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Layout w:type="fixed"/>
        <w:tblLook w:val="0000" w:firstRow="0" w:lastRow="0" w:firstColumn="0" w:lastColumn="0" w:noHBand="0" w:noVBand="0"/>
      </w:tblPr>
      <w:tblGrid>
        <w:gridCol w:w="5222"/>
        <w:gridCol w:w="285"/>
        <w:gridCol w:w="4929"/>
        <w:gridCol w:w="237"/>
        <w:gridCol w:w="5291"/>
      </w:tblGrid>
      <w:tr w:rsidR="002E5220" w:rsidRPr="00F52652" w:rsidTr="002C1141">
        <w:trPr>
          <w:cantSplit/>
          <w:trHeight w:val="10180"/>
        </w:trPr>
        <w:tc>
          <w:tcPr>
            <w:tcW w:w="5222" w:type="dxa"/>
          </w:tcPr>
          <w:p w:rsidR="002E5220" w:rsidRDefault="00ED0649" w:rsidP="002C1141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104775</wp:posOffset>
                      </wp:positionV>
                      <wp:extent cx="3058160" cy="274320"/>
                      <wp:effectExtent l="11430" t="9525" r="6985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220" w:rsidRDefault="002E5220" w:rsidP="002E5220">
                                  <w:pPr>
                                    <w:pStyle w:val="31"/>
                                    <w:shd w:val="pct10" w:color="auto" w:fill="FFFFFF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РЕГИСТРАЦИОННАЯ ФОРМА</w:t>
                                  </w:r>
                                </w:p>
                                <w:p w:rsidR="002E5220" w:rsidRDefault="002E5220" w:rsidP="002E5220">
                                  <w:pPr>
                                    <w:shd w:val="pct10" w:color="auto" w:fill="FFFFFF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65pt;margin-top:8.25pt;width:240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" o:allowincell="f">
                      <v:textbox inset="0,0,0,0">
                        <w:txbxContent>
                          <w:p w:rsidR="002E5220" w:rsidRDefault="002E5220" w:rsidP="002E5220">
                            <w:pPr>
                              <w:pStyle w:val="31"/>
                              <w:shd w:val="pct10" w:color="auto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РЕГИСТРАЦИОННАЯ ФОРМА</w:t>
                            </w:r>
                          </w:p>
                          <w:p w:rsidR="002E5220" w:rsidRDefault="002E5220" w:rsidP="002E5220">
                            <w:pPr>
                              <w:shd w:val="pct10" w:color="auto" w:fill="FFFFFF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220" w:rsidRDefault="002E5220" w:rsidP="002C1141">
            <w:pPr>
              <w:rPr>
                <w:lang w:val="ru-RU"/>
              </w:rPr>
            </w:pPr>
          </w:p>
          <w:p w:rsidR="002E5220" w:rsidRPr="00477ABC" w:rsidRDefault="002E5220" w:rsidP="002C1141">
            <w:pPr>
              <w:rPr>
                <w:lang w:val="ru-RU"/>
              </w:rPr>
            </w:pPr>
          </w:p>
          <w:p w:rsidR="002E5220" w:rsidRDefault="002E5220" w:rsidP="002C1141">
            <w:pPr>
              <w:jc w:val="center"/>
              <w:rPr>
                <w:b/>
                <w:noProof/>
                <w:szCs w:val="24"/>
                <w:lang w:val="ru-RU"/>
              </w:rPr>
            </w:pPr>
            <w:r w:rsidRPr="001B5758">
              <w:rPr>
                <w:b/>
                <w:noProof/>
                <w:szCs w:val="24"/>
                <w:lang w:val="ru-RU"/>
              </w:rPr>
              <w:t>Международная конфере</w:t>
            </w:r>
            <w:r w:rsidR="00D74503">
              <w:rPr>
                <w:b/>
                <w:noProof/>
                <w:szCs w:val="24"/>
                <w:lang w:val="ru-RU"/>
              </w:rPr>
              <w:t>нция студентов и молодых ученых</w:t>
            </w:r>
            <w:r w:rsidRPr="001B5758">
              <w:rPr>
                <w:b/>
                <w:noProof/>
                <w:szCs w:val="24"/>
                <w:lang w:val="ru-RU"/>
              </w:rPr>
              <w:t xml:space="preserve"> </w:t>
            </w:r>
          </w:p>
          <w:p w:rsidR="002E5220" w:rsidRDefault="002E5220" w:rsidP="002C1141">
            <w:pPr>
              <w:jc w:val="center"/>
              <w:rPr>
                <w:b/>
                <w:color w:val="000000"/>
                <w:szCs w:val="24"/>
                <w:lang w:val="ru-RU"/>
              </w:rPr>
            </w:pPr>
            <w:r w:rsidRPr="00ED0649">
              <w:rPr>
                <w:noProof/>
                <w:snapToGrid w:val="0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1B5758">
              <w:rPr>
                <w:b/>
                <w:color w:val="000000"/>
                <w:szCs w:val="24"/>
                <w:lang w:val="kk-KZ"/>
              </w:rPr>
              <w:t>ФАРАБИ ӘЛЕМІ</w:t>
            </w:r>
            <w:r w:rsidRPr="00ED0649">
              <w:rPr>
                <w:noProof/>
                <w:snapToGrid w:val="0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2E5220" w:rsidRDefault="002E5220" w:rsidP="002C1141">
            <w:pPr>
              <w:jc w:val="center"/>
              <w:rPr>
                <w:b/>
                <w:i/>
                <w:lang w:val="ru-RU"/>
              </w:rPr>
            </w:pPr>
          </w:p>
          <w:p w:rsidR="00D74503" w:rsidRPr="00477ABC" w:rsidRDefault="00D74503" w:rsidP="002C1141">
            <w:pPr>
              <w:jc w:val="center"/>
              <w:rPr>
                <w:b/>
                <w:i/>
                <w:lang w:val="ru-RU"/>
              </w:rPr>
            </w:pPr>
          </w:p>
          <w:p w:rsidR="002E5220" w:rsidRDefault="002E5220" w:rsidP="002C1141">
            <w:pPr>
              <w:jc w:val="center"/>
              <w:rPr>
                <w:rFonts w:ascii="Arial" w:hAnsi="Arial"/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Алматы, </w:t>
            </w:r>
            <w:r w:rsidR="005871DF">
              <w:rPr>
                <w:b/>
                <w:i/>
                <w:u w:val="single"/>
                <w:lang w:val="ru-RU"/>
              </w:rPr>
              <w:t>1</w:t>
            </w:r>
            <w:r w:rsidR="00950AC2">
              <w:rPr>
                <w:b/>
                <w:i/>
                <w:u w:val="single"/>
                <w:lang w:val="ru-RU"/>
              </w:rPr>
              <w:t>1</w:t>
            </w:r>
            <w:r>
              <w:rPr>
                <w:b/>
                <w:i/>
                <w:u w:val="single"/>
                <w:lang w:val="ru-RU"/>
              </w:rPr>
              <w:t>-</w:t>
            </w:r>
            <w:r w:rsidRPr="008071D6">
              <w:rPr>
                <w:b/>
                <w:i/>
                <w:u w:val="single"/>
                <w:lang w:val="ru-RU"/>
              </w:rPr>
              <w:t>1</w:t>
            </w:r>
            <w:r w:rsidR="00950AC2">
              <w:rPr>
                <w:b/>
                <w:i/>
                <w:u w:val="single"/>
                <w:lang w:val="ru-RU"/>
              </w:rPr>
              <w:t>2</w:t>
            </w:r>
            <w:r>
              <w:rPr>
                <w:b/>
                <w:i/>
                <w:lang w:val="ru-RU"/>
              </w:rPr>
              <w:t xml:space="preserve">  апреля 20</w:t>
            </w:r>
            <w:r w:rsidRPr="00477ABC">
              <w:rPr>
                <w:b/>
                <w:i/>
                <w:lang w:val="ru-RU"/>
              </w:rPr>
              <w:t>1</w:t>
            </w:r>
            <w:r w:rsidR="00950AC2">
              <w:rPr>
                <w:b/>
                <w:i/>
                <w:lang w:val="ru-RU"/>
              </w:rPr>
              <w:t>6</w:t>
            </w:r>
            <w:r>
              <w:rPr>
                <w:b/>
                <w:i/>
                <w:lang w:val="ru-RU"/>
              </w:rPr>
              <w:t xml:space="preserve"> г</w:t>
            </w:r>
            <w:r>
              <w:rPr>
                <w:rFonts w:ascii="Arial" w:hAnsi="Arial"/>
                <w:b/>
                <w:i/>
                <w:lang w:val="ru-RU"/>
              </w:rPr>
              <w:t>.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  <w:r w:rsidR="00D3457C">
              <w:rPr>
                <w:lang w:val="ru-RU"/>
              </w:rPr>
              <w:t xml:space="preserve">  </w:t>
            </w:r>
            <w:r>
              <w:rPr>
                <w:lang w:val="ru-RU"/>
              </w:rPr>
              <w:t>______________________________</w:t>
            </w:r>
          </w:p>
          <w:p w:rsidR="002E5220" w:rsidRDefault="00D3457C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Имя  </w:t>
            </w:r>
            <w:r w:rsidR="002E5220">
              <w:rPr>
                <w:lang w:val="ru-RU"/>
              </w:rPr>
              <w:t>__________________________________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Отчество_______________________________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ВУЗ___________________________________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Должность (студент, аспирант) 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Курс __________________________________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Адрес__________________________________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Тел.____________________________________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e-mail __________________________________</w:t>
            </w:r>
          </w:p>
          <w:p w:rsidR="002E5220" w:rsidRDefault="002E5220" w:rsidP="002C11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Факс___________________________________</w:t>
            </w: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Название доклада</w:t>
            </w:r>
            <w:r w:rsidRPr="00C82326">
              <w:rPr>
                <w:lang w:val="ru-RU"/>
              </w:rPr>
              <w:t xml:space="preserve">   ______________________</w:t>
            </w:r>
          </w:p>
          <w:p w:rsidR="002E5220" w:rsidRPr="00D6307F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 w:rsidRPr="00D6307F">
              <w:rPr>
                <w:lang w:val="ru-RU"/>
              </w:rPr>
              <w:t>_______________________________________</w:t>
            </w:r>
          </w:p>
          <w:p w:rsidR="002E5220" w:rsidRPr="00D6307F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Авторы___________________________</w:t>
            </w:r>
            <w:r w:rsidRPr="00D6307F">
              <w:rPr>
                <w:lang w:val="ru-RU"/>
              </w:rPr>
              <w:t xml:space="preserve">_____ </w:t>
            </w:r>
          </w:p>
          <w:p w:rsidR="002E5220" w:rsidRPr="00D6307F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 w:rsidRPr="00D6307F">
              <w:rPr>
                <w:lang w:val="ru-RU"/>
              </w:rPr>
              <w:t>_______________________________________</w:t>
            </w:r>
          </w:p>
          <w:p w:rsidR="002E5220" w:rsidRPr="00D6307F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 w:rsidRPr="00D6307F">
              <w:rPr>
                <w:lang w:val="ru-RU"/>
              </w:rPr>
              <w:t>Научный руководитель: __________________</w:t>
            </w:r>
          </w:p>
          <w:p w:rsidR="002E5220" w:rsidRPr="00D6307F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 w:rsidRPr="00D6307F">
              <w:rPr>
                <w:lang w:val="ru-RU"/>
              </w:rPr>
              <w:t xml:space="preserve">______________________________________ </w:t>
            </w:r>
          </w:p>
          <w:p w:rsidR="002E5220" w:rsidRPr="00D6307F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  <w:r w:rsidRPr="00D6307F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_______________________________</w:t>
            </w:r>
            <w:r w:rsidRPr="00D630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Имя___________________________________</w:t>
            </w:r>
            <w:r w:rsidRPr="00D6307F">
              <w:rPr>
                <w:lang w:val="ru-RU"/>
              </w:rPr>
              <w:t>_</w:t>
            </w:r>
          </w:p>
          <w:p w:rsidR="002E5220" w:rsidRPr="00D6307F" w:rsidRDefault="002E5220" w:rsidP="002C1141">
            <w:pPr>
              <w:pBdr>
                <w:bottom w:val="single" w:sz="12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Отчество_______________________________</w:t>
            </w:r>
            <w:r w:rsidRPr="00D6307F">
              <w:rPr>
                <w:lang w:val="ru-RU"/>
              </w:rPr>
              <w:t xml:space="preserve"> </w:t>
            </w: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  <w:r>
              <w:rPr>
                <w:lang w:val="ru-RU"/>
              </w:rPr>
              <w:t>Ученая степень__________________________</w:t>
            </w:r>
            <w:r w:rsidRPr="00D6307F">
              <w:rPr>
                <w:lang w:val="ru-RU"/>
              </w:rPr>
              <w:t xml:space="preserve">  </w:t>
            </w:r>
            <w:r>
              <w:rPr>
                <w:lang w:val="ru-RU"/>
              </w:rPr>
              <w:t>Ученое звание___________________________</w:t>
            </w:r>
            <w:r w:rsidRPr="00D6307F"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Укажите секцию, в работе которой Вы хотели бы участвовать ________________________</w:t>
            </w: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</w:p>
          <w:p w:rsidR="002E5220" w:rsidRPr="00C82326" w:rsidRDefault="002E5220" w:rsidP="002C1141">
            <w:pPr>
              <w:pBdr>
                <w:bottom w:val="single" w:sz="12" w:space="1" w:color="auto"/>
              </w:pBdr>
              <w:rPr>
                <w:i/>
                <w:lang w:val="ru-RU"/>
              </w:rPr>
            </w:pPr>
          </w:p>
        </w:tc>
        <w:tc>
          <w:tcPr>
            <w:tcW w:w="285" w:type="dxa"/>
            <w:tcBorders>
              <w:right w:val="dashed" w:sz="4" w:space="0" w:color="auto"/>
            </w:tcBorders>
            <w:textDirection w:val="btLr"/>
          </w:tcPr>
          <w:p w:rsidR="002E5220" w:rsidRDefault="002E5220" w:rsidP="002C1141">
            <w:pPr>
              <w:ind w:left="113" w:right="113"/>
              <w:jc w:val="center"/>
              <w:rPr>
                <w:rFonts w:ascii="Arial" w:hAnsi="Arial"/>
                <w:caps/>
                <w:sz w:val="20"/>
                <w:lang w:val="ru-RU"/>
              </w:rPr>
            </w:pPr>
            <w:r>
              <w:rPr>
                <w:rFonts w:ascii="Arial" w:hAnsi="Arial"/>
                <w:caps/>
                <w:sz w:val="20"/>
                <w:lang w:val="ru-RU"/>
              </w:rPr>
              <w:t>Л и н и я  о т р ы в а</w:t>
            </w:r>
          </w:p>
        </w:tc>
        <w:tc>
          <w:tcPr>
            <w:tcW w:w="4929" w:type="dxa"/>
            <w:tcBorders>
              <w:left w:val="nil"/>
            </w:tcBorders>
          </w:tcPr>
          <w:p w:rsidR="002E5220" w:rsidRDefault="00ED0649" w:rsidP="002C1141">
            <w:pPr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67945</wp:posOffset>
                      </wp:positionV>
                      <wp:extent cx="2834640" cy="457200"/>
                      <wp:effectExtent l="7620" t="10795" r="5715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220" w:rsidRDefault="002E5220" w:rsidP="002E5220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Требования к оформлению</w:t>
                                  </w:r>
                                </w:p>
                                <w:p w:rsidR="002E5220" w:rsidRDefault="002E5220" w:rsidP="002E522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lang w:val="ru-RU"/>
                                    </w:rPr>
                                    <w:t>тезисов докладов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7.35pt;margin-top:5.35pt;width:22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" fillcolor="silver">
                      <v:fill opacity="32896f"/>
                      <v:textbox inset="0,0,0,0">
                        <w:txbxContent>
                          <w:p w:rsidR="002E5220" w:rsidRDefault="002E5220" w:rsidP="002E5220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Требования к оформлению</w:t>
                            </w:r>
                          </w:p>
                          <w:p w:rsidR="002E5220" w:rsidRDefault="002E5220" w:rsidP="002E5220">
                            <w:pPr>
                              <w:jc w:val="center"/>
                              <w:rPr>
                                <w:b/>
                                <w:cap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ru-RU"/>
                              </w:rPr>
                              <w:t>тезисов докладов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220" w:rsidRDefault="002E5220" w:rsidP="002C1141">
            <w:pPr>
              <w:rPr>
                <w:lang w:val="ru-RU"/>
              </w:rPr>
            </w:pPr>
          </w:p>
          <w:p w:rsidR="002E5220" w:rsidRDefault="002E5220" w:rsidP="002C1141">
            <w:pPr>
              <w:rPr>
                <w:lang w:val="ru-RU"/>
              </w:rPr>
            </w:pPr>
          </w:p>
          <w:p w:rsidR="002E5220" w:rsidRPr="001B5758" w:rsidRDefault="002E5220" w:rsidP="002C1141">
            <w:pPr>
              <w:numPr>
                <w:ilvl w:val="0"/>
                <w:numId w:val="1"/>
              </w:numPr>
              <w:tabs>
                <w:tab w:val="clear" w:pos="720"/>
              </w:tabs>
              <w:ind w:left="175" w:firstLine="284"/>
              <w:rPr>
                <w:szCs w:val="22"/>
              </w:rPr>
            </w:pPr>
            <w:r w:rsidRPr="001B5758">
              <w:rPr>
                <w:sz w:val="22"/>
                <w:szCs w:val="22"/>
              </w:rPr>
              <w:t xml:space="preserve">Объем до 1 страницы </w:t>
            </w:r>
          </w:p>
          <w:p w:rsidR="002E5220" w:rsidRPr="001B5758" w:rsidRDefault="002E5220" w:rsidP="002C1141">
            <w:pPr>
              <w:numPr>
                <w:ilvl w:val="0"/>
                <w:numId w:val="1"/>
              </w:numPr>
              <w:tabs>
                <w:tab w:val="clear" w:pos="720"/>
              </w:tabs>
              <w:ind w:left="175" w:firstLine="284"/>
              <w:rPr>
                <w:szCs w:val="22"/>
                <w:lang w:val="en-US"/>
              </w:rPr>
            </w:pPr>
            <w:r w:rsidRPr="001B5758">
              <w:rPr>
                <w:sz w:val="22"/>
                <w:szCs w:val="22"/>
              </w:rPr>
              <w:t>Программа</w:t>
            </w:r>
            <w:r w:rsidRPr="001B5758">
              <w:rPr>
                <w:sz w:val="22"/>
                <w:szCs w:val="22"/>
                <w:lang w:val="en-US"/>
              </w:rPr>
              <w:t xml:space="preserve"> Windows 98/2000/XP; Microsoft Word 2003 </w:t>
            </w:r>
          </w:p>
          <w:p w:rsidR="002E5220" w:rsidRPr="001B5758" w:rsidRDefault="002E5220" w:rsidP="002C1141">
            <w:pPr>
              <w:numPr>
                <w:ilvl w:val="0"/>
                <w:numId w:val="1"/>
              </w:numPr>
              <w:tabs>
                <w:tab w:val="clear" w:pos="720"/>
              </w:tabs>
              <w:ind w:left="175" w:firstLine="284"/>
              <w:rPr>
                <w:szCs w:val="22"/>
                <w:lang w:val="ru-RU"/>
              </w:rPr>
            </w:pPr>
            <w:r w:rsidRPr="001B5758">
              <w:rPr>
                <w:sz w:val="22"/>
                <w:szCs w:val="22"/>
                <w:lang w:val="ru-RU"/>
              </w:rPr>
              <w:t xml:space="preserve">Параметры страницы: верхнее поле - 2 см, нижнее поле - 2 см, левое - 3 см, правое 1,5 см. </w:t>
            </w:r>
          </w:p>
          <w:p w:rsidR="002E5220" w:rsidRPr="001B5758" w:rsidRDefault="002E5220" w:rsidP="002C1141">
            <w:pPr>
              <w:numPr>
                <w:ilvl w:val="0"/>
                <w:numId w:val="1"/>
              </w:numPr>
              <w:tabs>
                <w:tab w:val="clear" w:pos="720"/>
              </w:tabs>
              <w:ind w:left="175" w:firstLine="284"/>
              <w:rPr>
                <w:szCs w:val="22"/>
                <w:lang w:val="en-US"/>
              </w:rPr>
            </w:pPr>
            <w:r w:rsidRPr="001B5758">
              <w:rPr>
                <w:sz w:val="22"/>
                <w:szCs w:val="22"/>
              </w:rPr>
              <w:t>Шрифт</w:t>
            </w:r>
            <w:r w:rsidRPr="001B5758">
              <w:rPr>
                <w:sz w:val="22"/>
                <w:szCs w:val="22"/>
                <w:lang w:val="en-US"/>
              </w:rPr>
              <w:t xml:space="preserve"> Times New Roman, KZ Times New Roman; </w:t>
            </w:r>
            <w:r w:rsidRPr="001B5758">
              <w:rPr>
                <w:sz w:val="22"/>
                <w:szCs w:val="22"/>
              </w:rPr>
              <w:t>размер</w:t>
            </w:r>
            <w:r w:rsidRPr="001B5758">
              <w:rPr>
                <w:sz w:val="22"/>
                <w:szCs w:val="22"/>
                <w:lang w:val="en-US"/>
              </w:rPr>
              <w:t xml:space="preserve"> </w:t>
            </w:r>
            <w:r w:rsidRPr="001B5758">
              <w:rPr>
                <w:sz w:val="22"/>
                <w:szCs w:val="22"/>
              </w:rPr>
              <w:t>шрифта</w:t>
            </w:r>
            <w:r w:rsidRPr="001B5758">
              <w:rPr>
                <w:sz w:val="22"/>
                <w:szCs w:val="22"/>
                <w:lang w:val="en-US"/>
              </w:rPr>
              <w:t xml:space="preserve"> - 12pt </w:t>
            </w:r>
          </w:p>
          <w:p w:rsidR="002E5220" w:rsidRPr="001B5758" w:rsidRDefault="002E5220" w:rsidP="002C1141">
            <w:pPr>
              <w:numPr>
                <w:ilvl w:val="0"/>
                <w:numId w:val="1"/>
              </w:numPr>
              <w:tabs>
                <w:tab w:val="clear" w:pos="720"/>
              </w:tabs>
              <w:ind w:left="175" w:firstLine="284"/>
              <w:rPr>
                <w:szCs w:val="22"/>
                <w:lang w:val="ru-RU"/>
              </w:rPr>
            </w:pPr>
            <w:r w:rsidRPr="001B5758">
              <w:rPr>
                <w:sz w:val="22"/>
                <w:szCs w:val="22"/>
                <w:lang w:val="ru-RU"/>
              </w:rPr>
              <w:t xml:space="preserve">Межстрочный интервал одинарный; абзацный отступ - 1 см; книжная ориентация; без колонтитулов и постановки страниц; текст выровнен по ширине; </w:t>
            </w:r>
          </w:p>
          <w:p w:rsidR="002E5220" w:rsidRPr="000B04EB" w:rsidRDefault="002E5220" w:rsidP="002C1141">
            <w:pPr>
              <w:numPr>
                <w:ilvl w:val="0"/>
                <w:numId w:val="1"/>
              </w:numPr>
              <w:tabs>
                <w:tab w:val="clear" w:pos="720"/>
              </w:tabs>
              <w:ind w:left="175" w:firstLine="284"/>
              <w:rPr>
                <w:szCs w:val="22"/>
                <w:highlight w:val="yellow"/>
                <w:lang w:val="ru-RU"/>
              </w:rPr>
            </w:pPr>
            <w:r w:rsidRPr="000B04EB">
              <w:rPr>
                <w:sz w:val="22"/>
                <w:szCs w:val="22"/>
                <w:highlight w:val="yellow"/>
                <w:lang w:val="ru-RU"/>
              </w:rPr>
              <w:t xml:space="preserve">Тезисы не должны содержать графиков, таблиц, рисунков или фотографий </w:t>
            </w:r>
          </w:p>
          <w:p w:rsidR="002E5220" w:rsidRPr="001B5758" w:rsidRDefault="002E5220" w:rsidP="002C1141">
            <w:pPr>
              <w:numPr>
                <w:ilvl w:val="0"/>
                <w:numId w:val="1"/>
              </w:numPr>
              <w:tabs>
                <w:tab w:val="clear" w:pos="720"/>
              </w:tabs>
              <w:ind w:left="175" w:firstLine="284"/>
              <w:rPr>
                <w:szCs w:val="22"/>
                <w:lang w:val="ru-RU"/>
              </w:rPr>
            </w:pPr>
            <w:r w:rsidRPr="001B5758">
              <w:rPr>
                <w:sz w:val="22"/>
                <w:szCs w:val="22"/>
                <w:lang w:val="ru-RU"/>
              </w:rPr>
              <w:t xml:space="preserve">В дополнение к тезисам файл должен содержать также сведения об авторах (заявка на участие); файл назовите своей фамилией </w:t>
            </w:r>
          </w:p>
          <w:p w:rsidR="002E5220" w:rsidRPr="001B5758" w:rsidRDefault="002E5220" w:rsidP="00D3457C">
            <w:pPr>
              <w:ind w:firstLine="447"/>
              <w:jc w:val="both"/>
              <w:rPr>
                <w:szCs w:val="22"/>
                <w:lang w:val="ru-RU"/>
              </w:rPr>
            </w:pPr>
            <w:r w:rsidRPr="001B5758">
              <w:rPr>
                <w:sz w:val="22"/>
                <w:szCs w:val="22"/>
                <w:lang w:val="ru-RU"/>
              </w:rPr>
              <w:t>Оргкомитет конференции оставляет за собой право отклонения докладов, заявленных вне основных направлений работы конференции и публикации тезисов, не удовлетворяющих вышеперечисленным требованиям. Оргкомитет не предполагает редактирования текста тезисов.</w:t>
            </w:r>
          </w:p>
          <w:p w:rsidR="002E5220" w:rsidRPr="001B5758" w:rsidRDefault="002E5220" w:rsidP="00D3457C">
            <w:pPr>
              <w:ind w:firstLine="447"/>
              <w:jc w:val="both"/>
              <w:rPr>
                <w:szCs w:val="22"/>
                <w:lang w:val="ru-RU"/>
              </w:rPr>
            </w:pPr>
            <w:r w:rsidRPr="001B5758">
              <w:rPr>
                <w:sz w:val="22"/>
                <w:szCs w:val="22"/>
                <w:lang w:val="ru-RU"/>
              </w:rPr>
              <w:t>От одного автора принимается не более трех тезисов.</w:t>
            </w:r>
          </w:p>
          <w:p w:rsidR="002E5220" w:rsidRPr="001B5758" w:rsidRDefault="002E5220" w:rsidP="00D3457C">
            <w:pPr>
              <w:ind w:firstLine="447"/>
              <w:jc w:val="both"/>
              <w:rPr>
                <w:b/>
                <w:szCs w:val="22"/>
                <w:lang w:val="ru-RU"/>
              </w:rPr>
            </w:pPr>
            <w:r w:rsidRPr="001B5758">
              <w:rPr>
                <w:sz w:val="22"/>
                <w:szCs w:val="22"/>
                <w:lang w:val="kk-KZ"/>
              </w:rPr>
              <w:t>Допонительную информацию можно получить по указанному ниже списку и на сайте</w:t>
            </w:r>
            <w:r w:rsidRPr="001B5758">
              <w:rPr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Pr="001B5758">
                <w:rPr>
                  <w:rStyle w:val="a5"/>
                  <w:b/>
                  <w:sz w:val="22"/>
                  <w:szCs w:val="22"/>
                  <w:lang w:val="en-US"/>
                </w:rPr>
                <w:t>www</w:t>
              </w:r>
              <w:r w:rsidRPr="001B5758">
                <w:rPr>
                  <w:rStyle w:val="a5"/>
                  <w:b/>
                  <w:sz w:val="22"/>
                  <w:szCs w:val="22"/>
                  <w:lang w:val="ru-RU"/>
                </w:rPr>
                <w:t>.</w:t>
              </w:r>
              <w:r w:rsidRPr="001B5758">
                <w:rPr>
                  <w:rStyle w:val="a5"/>
                  <w:b/>
                  <w:sz w:val="22"/>
                  <w:szCs w:val="22"/>
                  <w:lang w:val="en-US"/>
                </w:rPr>
                <w:t>kaznu</w:t>
              </w:r>
              <w:r w:rsidRPr="001B5758">
                <w:rPr>
                  <w:rStyle w:val="a5"/>
                  <w:b/>
                  <w:sz w:val="22"/>
                  <w:szCs w:val="22"/>
                  <w:lang w:val="ru-RU"/>
                </w:rPr>
                <w:t>.</w:t>
              </w:r>
              <w:r w:rsidRPr="001B5758">
                <w:rPr>
                  <w:rStyle w:val="a5"/>
                  <w:b/>
                  <w:sz w:val="22"/>
                  <w:szCs w:val="22"/>
                  <w:lang w:val="en-US"/>
                </w:rPr>
                <w:t>kz</w:t>
              </w:r>
            </w:hyperlink>
          </w:p>
          <w:p w:rsidR="002E5220" w:rsidRPr="0078793D" w:rsidRDefault="002E5220" w:rsidP="002C1141">
            <w:pPr>
              <w:ind w:firstLine="452"/>
              <w:jc w:val="both"/>
              <w:rPr>
                <w:b/>
                <w:i/>
                <w:u w:val="single"/>
                <w:lang w:val="ru-RU"/>
              </w:rPr>
            </w:pPr>
            <w:r w:rsidRPr="0078793D">
              <w:rPr>
                <w:b/>
                <w:i/>
                <w:sz w:val="22"/>
                <w:u w:val="single"/>
                <w:lang w:val="ru-RU"/>
              </w:rPr>
              <w:t xml:space="preserve">Тезисы, оформленные не в соответствии с требованиями будут возвращаться авторам.  </w:t>
            </w:r>
          </w:p>
          <w:p w:rsidR="002E5220" w:rsidRDefault="002E5220" w:rsidP="00D3457C">
            <w:pPr>
              <w:ind w:firstLine="447"/>
              <w:jc w:val="both"/>
              <w:rPr>
                <w:lang w:val="ru-RU"/>
              </w:rPr>
            </w:pPr>
            <w:r w:rsidRPr="00832E4C">
              <w:rPr>
                <w:sz w:val="22"/>
                <w:u w:val="single"/>
                <w:lang w:val="ru-RU"/>
              </w:rPr>
              <w:t>Материалы Конференции будут изданы после выступлений.</w:t>
            </w:r>
            <w:r>
              <w:rPr>
                <w:sz w:val="22"/>
                <w:lang w:val="ru-RU"/>
              </w:rPr>
              <w:t xml:space="preserve"> Доклады победителей Конференции будут рекомендованы для публикации в "Вестнике КазНУ", серия физическая.</w:t>
            </w:r>
          </w:p>
          <w:p w:rsidR="002E5220" w:rsidRPr="00EC005D" w:rsidRDefault="002E5220" w:rsidP="00D3457C">
            <w:pPr>
              <w:ind w:firstLine="447"/>
              <w:jc w:val="both"/>
              <w:rPr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Рабочие языки Конференции</w:t>
            </w:r>
            <w:r>
              <w:rPr>
                <w:sz w:val="22"/>
                <w:lang w:val="ru-RU"/>
              </w:rPr>
              <w:t xml:space="preserve"> – казахский, русский, английский</w:t>
            </w:r>
          </w:p>
          <w:p w:rsidR="002E5220" w:rsidRPr="001B5758" w:rsidRDefault="002E5220" w:rsidP="002C114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B5758">
              <w:rPr>
                <w:b/>
                <w:sz w:val="16"/>
                <w:szCs w:val="16"/>
                <w:lang w:val="ru-RU"/>
              </w:rPr>
              <w:t>П</w:t>
            </w:r>
            <w:r w:rsidR="00D3457C">
              <w:rPr>
                <w:b/>
                <w:sz w:val="16"/>
                <w:szCs w:val="16"/>
                <w:lang w:val="ru-RU"/>
              </w:rPr>
              <w:t xml:space="preserve">ОБЕДИТЕЛИ КОНФЕРЕНЦИИ БУДУТ </w:t>
            </w:r>
            <w:r w:rsidRPr="001B5758">
              <w:rPr>
                <w:b/>
                <w:sz w:val="16"/>
                <w:szCs w:val="16"/>
                <w:lang w:val="ru-RU"/>
              </w:rPr>
              <w:t>НАГРАЖДЕНЫ ПОЧЕТНЫМИ ГРАМОТАМИ И ДИПЛОМАМИ</w:t>
            </w:r>
          </w:p>
        </w:tc>
        <w:tc>
          <w:tcPr>
            <w:tcW w:w="237" w:type="dxa"/>
          </w:tcPr>
          <w:p w:rsidR="002E5220" w:rsidRDefault="002E5220" w:rsidP="002C1141">
            <w:pPr>
              <w:tabs>
                <w:tab w:val="left" w:pos="0"/>
                <w:tab w:val="left" w:pos="8931"/>
              </w:tabs>
              <w:ind w:right="-1"/>
              <w:rPr>
                <w:lang w:val="ru-RU"/>
              </w:rPr>
            </w:pPr>
          </w:p>
        </w:tc>
        <w:tc>
          <w:tcPr>
            <w:tcW w:w="5291" w:type="dxa"/>
          </w:tcPr>
          <w:p w:rsidR="002E5220" w:rsidRDefault="002E5220" w:rsidP="002C1141">
            <w:pPr>
              <w:pStyle w:val="1"/>
            </w:pPr>
          </w:p>
          <w:p w:rsidR="002E5220" w:rsidRDefault="002E5220" w:rsidP="002C1141">
            <w:pPr>
              <w:pStyle w:val="2"/>
              <w:rPr>
                <w:sz w:val="20"/>
              </w:rPr>
            </w:pPr>
            <w:r>
              <w:t>Первое информационное сообщение</w:t>
            </w:r>
          </w:p>
          <w:p w:rsidR="002E5220" w:rsidRDefault="002E5220" w:rsidP="002C1141">
            <w:pPr>
              <w:jc w:val="both"/>
              <w:rPr>
                <w:sz w:val="20"/>
                <w:lang w:val="ru-RU"/>
              </w:rPr>
            </w:pPr>
          </w:p>
          <w:p w:rsidR="002E5220" w:rsidRDefault="002E5220" w:rsidP="002C1141">
            <w:pPr>
              <w:jc w:val="center"/>
              <w:rPr>
                <w:b/>
                <w:noProof/>
                <w:szCs w:val="24"/>
                <w:lang w:val="ru-RU"/>
              </w:rPr>
            </w:pPr>
            <w:r w:rsidRPr="001B5758">
              <w:rPr>
                <w:b/>
                <w:noProof/>
                <w:szCs w:val="24"/>
                <w:lang w:val="ru-RU"/>
              </w:rPr>
              <w:t>Международная конфере</w:t>
            </w:r>
            <w:r w:rsidR="00D74503">
              <w:rPr>
                <w:b/>
                <w:noProof/>
                <w:szCs w:val="24"/>
                <w:lang w:val="ru-RU"/>
              </w:rPr>
              <w:t>нция студентов и молодых ученых</w:t>
            </w:r>
            <w:r w:rsidRPr="001B5758">
              <w:rPr>
                <w:b/>
                <w:noProof/>
                <w:szCs w:val="24"/>
                <w:lang w:val="ru-RU"/>
              </w:rPr>
              <w:t xml:space="preserve"> </w:t>
            </w:r>
          </w:p>
          <w:p w:rsidR="002E5220" w:rsidRDefault="002E5220" w:rsidP="002C1141">
            <w:pPr>
              <w:jc w:val="center"/>
              <w:rPr>
                <w:b/>
                <w:color w:val="000000"/>
                <w:szCs w:val="24"/>
                <w:lang w:val="ru-RU"/>
              </w:rPr>
            </w:pPr>
            <w:r w:rsidRPr="00ED0649">
              <w:rPr>
                <w:noProof/>
                <w:snapToGrid w:val="0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1B5758">
              <w:rPr>
                <w:b/>
                <w:color w:val="000000"/>
                <w:szCs w:val="24"/>
                <w:lang w:val="kk-KZ"/>
              </w:rPr>
              <w:t>ФАРАБИ ӘЛЕМІ</w:t>
            </w:r>
            <w:r w:rsidRPr="00ED0649">
              <w:rPr>
                <w:noProof/>
                <w:snapToGrid w:val="0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Pr="001B5758">
              <w:rPr>
                <w:b/>
                <w:color w:val="000000"/>
                <w:szCs w:val="24"/>
                <w:lang w:val="ru-RU"/>
              </w:rPr>
              <w:t xml:space="preserve"> </w:t>
            </w:r>
          </w:p>
          <w:p w:rsidR="002E5220" w:rsidRDefault="002E5220" w:rsidP="002C1141">
            <w:pPr>
              <w:jc w:val="center"/>
              <w:rPr>
                <w:b/>
                <w:i/>
                <w:lang w:val="ru-RU"/>
              </w:rPr>
            </w:pPr>
          </w:p>
          <w:p w:rsidR="00D74503" w:rsidRPr="004722D0" w:rsidRDefault="00D74503" w:rsidP="002C1141">
            <w:pPr>
              <w:jc w:val="center"/>
              <w:rPr>
                <w:b/>
                <w:i/>
                <w:lang w:val="ru-RU"/>
              </w:rPr>
            </w:pPr>
          </w:p>
          <w:p w:rsidR="002E5220" w:rsidRPr="004722D0" w:rsidRDefault="002E5220" w:rsidP="002C1141">
            <w:pPr>
              <w:jc w:val="center"/>
              <w:rPr>
                <w:b/>
                <w:i/>
                <w:lang w:val="ru-RU"/>
              </w:rPr>
            </w:pPr>
            <w:r w:rsidRPr="004722D0">
              <w:rPr>
                <w:b/>
                <w:i/>
                <w:lang w:val="ru-RU"/>
              </w:rPr>
              <w:t xml:space="preserve">Алматы, </w:t>
            </w:r>
            <w:r w:rsidR="005871DF">
              <w:rPr>
                <w:b/>
                <w:i/>
                <w:u w:val="single"/>
                <w:lang w:val="ru-RU"/>
              </w:rPr>
              <w:t>1</w:t>
            </w:r>
            <w:r w:rsidR="00950AC2">
              <w:rPr>
                <w:b/>
                <w:i/>
                <w:u w:val="single"/>
                <w:lang w:val="ru-RU"/>
              </w:rPr>
              <w:t>1</w:t>
            </w:r>
            <w:r w:rsidR="005871DF">
              <w:rPr>
                <w:b/>
                <w:i/>
                <w:u w:val="single"/>
                <w:lang w:val="ru-RU"/>
              </w:rPr>
              <w:t>-</w:t>
            </w:r>
            <w:r w:rsidR="005871DF" w:rsidRPr="008071D6">
              <w:rPr>
                <w:b/>
                <w:i/>
                <w:u w:val="single"/>
                <w:lang w:val="ru-RU"/>
              </w:rPr>
              <w:t>1</w:t>
            </w:r>
            <w:r w:rsidR="00950AC2">
              <w:rPr>
                <w:b/>
                <w:i/>
                <w:u w:val="single"/>
                <w:lang w:val="ru-RU"/>
              </w:rPr>
              <w:t>2</w:t>
            </w:r>
            <w:r w:rsidRPr="004722D0">
              <w:rPr>
                <w:b/>
                <w:i/>
                <w:lang w:val="ru-RU"/>
              </w:rPr>
              <w:t xml:space="preserve">  апреля 201</w:t>
            </w:r>
            <w:r w:rsidR="00950AC2">
              <w:rPr>
                <w:b/>
                <w:i/>
                <w:lang w:val="ru-RU"/>
              </w:rPr>
              <w:t>6</w:t>
            </w:r>
            <w:r w:rsidRPr="004722D0">
              <w:rPr>
                <w:b/>
                <w:i/>
                <w:lang w:val="ru-RU"/>
              </w:rPr>
              <w:t xml:space="preserve"> г.</w:t>
            </w:r>
          </w:p>
          <w:p w:rsidR="002E5220" w:rsidRPr="004722D0" w:rsidRDefault="002E5220" w:rsidP="002C1141">
            <w:pPr>
              <w:jc w:val="center"/>
              <w:rPr>
                <w:lang w:val="ru-RU"/>
              </w:rPr>
            </w:pPr>
          </w:p>
          <w:p w:rsidR="002E5220" w:rsidRPr="004722D0" w:rsidRDefault="002E5220" w:rsidP="002C1141">
            <w:pPr>
              <w:jc w:val="center"/>
              <w:rPr>
                <w:b/>
                <w:bCs/>
                <w:lang w:val="ru-RU"/>
              </w:rPr>
            </w:pPr>
            <w:r w:rsidRPr="004722D0">
              <w:rPr>
                <w:b/>
                <w:bCs/>
                <w:lang w:val="ru-RU"/>
              </w:rPr>
              <w:t>ОРГАНИЗАТОРЫ:</w:t>
            </w:r>
          </w:p>
          <w:p w:rsidR="002E5220" w:rsidRPr="004722D0" w:rsidRDefault="002E5220" w:rsidP="002C1141">
            <w:pPr>
              <w:tabs>
                <w:tab w:val="left" w:pos="8931"/>
              </w:tabs>
              <w:ind w:left="360" w:right="-1"/>
              <w:rPr>
                <w:lang w:val="ru-RU"/>
              </w:rPr>
            </w:pPr>
          </w:p>
          <w:p w:rsidR="002E5220" w:rsidRPr="004722D0" w:rsidRDefault="002E5220" w:rsidP="002C1141">
            <w:pPr>
              <w:tabs>
                <w:tab w:val="left" w:pos="8931"/>
              </w:tabs>
              <w:ind w:left="360" w:right="-1"/>
              <w:rPr>
                <w:lang w:val="ru-RU"/>
              </w:rPr>
            </w:pPr>
          </w:p>
          <w:p w:rsidR="002E5220" w:rsidRPr="004722D0" w:rsidRDefault="002E5220" w:rsidP="002C1141">
            <w:pPr>
              <w:tabs>
                <w:tab w:val="left" w:pos="8931"/>
              </w:tabs>
              <w:ind w:left="360" w:right="-1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13970</wp:posOffset>
                  </wp:positionV>
                  <wp:extent cx="723900" cy="736600"/>
                  <wp:effectExtent l="19050" t="0" r="0" b="0"/>
                  <wp:wrapNone/>
                  <wp:docPr id="11" name="Рисунок 6" descr="new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5220" w:rsidRPr="004722D0" w:rsidRDefault="00610059" w:rsidP="00610059">
            <w:pPr>
              <w:tabs>
                <w:tab w:val="left" w:pos="8931"/>
              </w:tabs>
              <w:ind w:left="360" w:right="-1"/>
              <w:jc w:val="center"/>
              <w:rPr>
                <w:lang w:val="ru-RU"/>
              </w:rPr>
            </w:pPr>
            <w:r w:rsidRPr="00610059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</w:t>
            </w:r>
            <w:r w:rsidR="002E5220" w:rsidRPr="004722D0">
              <w:rPr>
                <w:lang w:val="ru-RU"/>
              </w:rPr>
              <w:t>Казахский национальный</w:t>
            </w:r>
          </w:p>
          <w:p w:rsidR="002E5220" w:rsidRPr="004722D0" w:rsidRDefault="00610059" w:rsidP="00610059">
            <w:pPr>
              <w:tabs>
                <w:tab w:val="left" w:pos="8931"/>
              </w:tabs>
              <w:ind w:left="360" w:right="-1"/>
              <w:jc w:val="center"/>
              <w:rPr>
                <w:lang w:val="ru-RU"/>
              </w:rPr>
            </w:pPr>
            <w:r w:rsidRPr="004722D0">
              <w:rPr>
                <w:lang w:val="ru-RU"/>
              </w:rPr>
              <w:t>У</w:t>
            </w:r>
            <w:r w:rsidRPr="00610059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>у</w:t>
            </w:r>
            <w:r w:rsidR="002E5220" w:rsidRPr="004722D0">
              <w:rPr>
                <w:lang w:val="ru-RU"/>
              </w:rPr>
              <w:t>ниверситет им. аль-Фараби</w:t>
            </w:r>
          </w:p>
          <w:p w:rsidR="002E5220" w:rsidRPr="004722D0" w:rsidRDefault="002E5220" w:rsidP="002C1141">
            <w:pPr>
              <w:tabs>
                <w:tab w:val="left" w:pos="8931"/>
              </w:tabs>
              <w:ind w:left="360" w:right="-1"/>
              <w:rPr>
                <w:lang w:val="ru-RU"/>
              </w:rPr>
            </w:pPr>
          </w:p>
          <w:p w:rsidR="002E5220" w:rsidRPr="004722D0" w:rsidRDefault="002E5220" w:rsidP="002C1141">
            <w:pPr>
              <w:tabs>
                <w:tab w:val="left" w:pos="8931"/>
              </w:tabs>
              <w:ind w:left="360" w:right="-1"/>
              <w:rPr>
                <w:b/>
                <w:sz w:val="20"/>
                <w:lang w:val="ru-RU"/>
              </w:rPr>
            </w:pPr>
          </w:p>
          <w:p w:rsidR="002E5220" w:rsidRPr="00610059" w:rsidRDefault="00610059" w:rsidP="002C1141">
            <w:pPr>
              <w:tabs>
                <w:tab w:val="left" w:pos="8931"/>
              </w:tabs>
              <w:ind w:left="360" w:right="-1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2848" behindDoc="0" locked="0" layoutInCell="1" allowOverlap="0">
                  <wp:simplePos x="0" y="0"/>
                  <wp:positionH relativeFrom="column">
                    <wp:posOffset>251475</wp:posOffset>
                  </wp:positionH>
                  <wp:positionV relativeFrom="paragraph">
                    <wp:posOffset>2437</wp:posOffset>
                  </wp:positionV>
                  <wp:extent cx="597638" cy="595423"/>
                  <wp:effectExtent l="19050" t="0" r="0" b="0"/>
                  <wp:wrapSquare wrapText="right"/>
                  <wp:docPr id="5" name="Рисунок 12" descr="G: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38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5220" w:rsidRPr="00610059">
              <w:rPr>
                <w:lang w:val="ru-RU"/>
              </w:rPr>
              <w:t xml:space="preserve">Физико-технический факультет </w:t>
            </w:r>
          </w:p>
          <w:p w:rsidR="002E5220" w:rsidRPr="00610059" w:rsidRDefault="00610059" w:rsidP="002C1141">
            <w:pPr>
              <w:tabs>
                <w:tab w:val="left" w:pos="8931"/>
              </w:tabs>
              <w:ind w:left="360" w:right="-1"/>
              <w:rPr>
                <w:sz w:val="20"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2E5220" w:rsidRPr="00610059">
              <w:rPr>
                <w:lang w:val="ru-RU"/>
              </w:rPr>
              <w:t xml:space="preserve"> КазНУ им.аль-Фараби</w:t>
            </w:r>
          </w:p>
          <w:p w:rsidR="002E5220" w:rsidRPr="004722D0" w:rsidRDefault="002E5220" w:rsidP="00610059">
            <w:pPr>
              <w:tabs>
                <w:tab w:val="left" w:pos="8931"/>
              </w:tabs>
              <w:ind w:right="-1"/>
              <w:rPr>
                <w:b/>
                <w:sz w:val="20"/>
                <w:lang w:val="ru-RU"/>
              </w:rPr>
            </w:pPr>
          </w:p>
          <w:p w:rsidR="00610059" w:rsidRPr="00D74503" w:rsidRDefault="00610059" w:rsidP="002C1141">
            <w:pPr>
              <w:tabs>
                <w:tab w:val="left" w:pos="8931"/>
              </w:tabs>
              <w:ind w:left="75" w:right="-1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-786765</wp:posOffset>
                  </wp:positionH>
                  <wp:positionV relativeFrom="paragraph">
                    <wp:posOffset>325120</wp:posOffset>
                  </wp:positionV>
                  <wp:extent cx="671830" cy="659130"/>
                  <wp:effectExtent l="19050" t="0" r="0" b="0"/>
                  <wp:wrapNone/>
                  <wp:docPr id="13" name="Рисунок 4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5220" w:rsidRPr="004722D0">
              <w:rPr>
                <w:lang w:val="ru-RU"/>
              </w:rPr>
              <w:t xml:space="preserve">                       </w:t>
            </w:r>
            <w:r w:rsidR="002E5220" w:rsidRPr="004C11CA">
              <w:rPr>
                <w:lang w:val="ru-RU"/>
              </w:rPr>
              <w:t xml:space="preserve"> </w:t>
            </w:r>
          </w:p>
          <w:p w:rsidR="00610059" w:rsidRPr="00D74503" w:rsidRDefault="00610059" w:rsidP="002C1141">
            <w:pPr>
              <w:tabs>
                <w:tab w:val="left" w:pos="8931"/>
              </w:tabs>
              <w:ind w:left="75" w:right="-1"/>
              <w:rPr>
                <w:lang w:val="ru-RU"/>
              </w:rPr>
            </w:pPr>
          </w:p>
          <w:p w:rsidR="002E5220" w:rsidRPr="004722D0" w:rsidRDefault="00610059" w:rsidP="002C1141">
            <w:pPr>
              <w:tabs>
                <w:tab w:val="left" w:pos="8931"/>
              </w:tabs>
              <w:ind w:left="75" w:right="-1"/>
              <w:rPr>
                <w:lang w:val="ru-RU"/>
              </w:rPr>
            </w:pPr>
            <w:r w:rsidRPr="00610059">
              <w:rPr>
                <w:lang w:val="ru-RU"/>
              </w:rPr>
              <w:t xml:space="preserve">                       </w:t>
            </w:r>
            <w:r>
              <w:rPr>
                <w:lang w:val="ru-RU"/>
              </w:rPr>
              <w:t xml:space="preserve">     </w:t>
            </w:r>
            <w:r w:rsidR="002E5220" w:rsidRPr="004722D0">
              <w:rPr>
                <w:lang w:val="ru-RU"/>
              </w:rPr>
              <w:t xml:space="preserve">Научно-исследовательский </w:t>
            </w:r>
          </w:p>
          <w:p w:rsidR="002E5220" w:rsidRPr="004722D0" w:rsidRDefault="002E5220" w:rsidP="002C1141">
            <w:pPr>
              <w:tabs>
                <w:tab w:val="left" w:pos="8931"/>
              </w:tabs>
              <w:ind w:left="75" w:right="-1"/>
              <w:rPr>
                <w:lang w:val="ru-RU"/>
              </w:rPr>
            </w:pPr>
            <w:r w:rsidRPr="004722D0">
              <w:rPr>
                <w:lang w:val="ru-RU"/>
              </w:rPr>
              <w:t xml:space="preserve">                       </w:t>
            </w:r>
            <w:r w:rsidRPr="004C11CA">
              <w:rPr>
                <w:lang w:val="ru-RU"/>
              </w:rPr>
              <w:t xml:space="preserve"> </w:t>
            </w:r>
            <w:r w:rsidR="00610059">
              <w:rPr>
                <w:lang w:val="ru-RU"/>
              </w:rPr>
              <w:t xml:space="preserve">   </w:t>
            </w:r>
            <w:r w:rsidRPr="004722D0">
              <w:rPr>
                <w:lang w:val="ru-RU"/>
              </w:rPr>
              <w:t xml:space="preserve">институт экспериментальной </w:t>
            </w:r>
          </w:p>
          <w:p w:rsidR="002E5220" w:rsidRPr="004722D0" w:rsidRDefault="002E5220" w:rsidP="002C1141">
            <w:pPr>
              <w:tabs>
                <w:tab w:val="left" w:pos="8931"/>
              </w:tabs>
              <w:ind w:left="75" w:right="-1"/>
              <w:rPr>
                <w:b/>
                <w:sz w:val="20"/>
                <w:lang w:val="ru-RU"/>
              </w:rPr>
            </w:pPr>
            <w:r w:rsidRPr="004722D0">
              <w:rPr>
                <w:lang w:val="ru-RU"/>
              </w:rPr>
              <w:t xml:space="preserve">                       </w:t>
            </w:r>
            <w:r w:rsidRPr="004C11CA">
              <w:rPr>
                <w:lang w:val="ru-RU"/>
              </w:rPr>
              <w:t xml:space="preserve"> </w:t>
            </w:r>
            <w:r w:rsidR="00610059">
              <w:rPr>
                <w:lang w:val="ru-RU"/>
              </w:rPr>
              <w:t xml:space="preserve">        </w:t>
            </w:r>
            <w:r w:rsidRPr="004722D0">
              <w:rPr>
                <w:lang w:val="ru-RU"/>
              </w:rPr>
              <w:t xml:space="preserve">и теоретической физики </w:t>
            </w:r>
          </w:p>
          <w:p w:rsidR="002E5220" w:rsidRPr="004722D0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b/>
                <w:sz w:val="20"/>
                <w:lang w:val="ru-RU"/>
              </w:rPr>
            </w:pPr>
          </w:p>
          <w:p w:rsidR="002E5220" w:rsidRPr="004722D0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b/>
                <w:sz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-1270</wp:posOffset>
                  </wp:positionV>
                  <wp:extent cx="904240" cy="914400"/>
                  <wp:effectExtent l="19050" t="0" r="0" b="0"/>
                  <wp:wrapNone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059" w:rsidRDefault="00610059" w:rsidP="00610059">
            <w:pPr>
              <w:tabs>
                <w:tab w:val="left" w:pos="8931"/>
              </w:tabs>
              <w:ind w:left="1542" w:right="-1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="002E5220" w:rsidRPr="004C11CA">
              <w:rPr>
                <w:lang w:val="ru-RU"/>
              </w:rPr>
              <w:t xml:space="preserve">Национальная </w:t>
            </w:r>
            <w:r>
              <w:rPr>
                <w:lang w:val="ru-RU"/>
              </w:rPr>
              <w:t xml:space="preserve">           </w:t>
            </w:r>
          </w:p>
          <w:p w:rsidR="002E5220" w:rsidRPr="004C11CA" w:rsidRDefault="00610059" w:rsidP="00610059">
            <w:pPr>
              <w:tabs>
                <w:tab w:val="left" w:pos="8931"/>
              </w:tabs>
              <w:ind w:left="1542" w:right="-1"/>
              <w:rPr>
                <w:b/>
                <w:sz w:val="20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2E5220" w:rsidRPr="004C11CA">
              <w:rPr>
                <w:lang w:val="ru-RU"/>
              </w:rPr>
              <w:t xml:space="preserve">нанотехнологическая </w:t>
            </w:r>
            <w:r>
              <w:rPr>
                <w:lang w:val="ru-RU"/>
              </w:rPr>
              <w:t xml:space="preserve"> </w:t>
            </w:r>
            <w:r w:rsidR="005871DF">
              <w:rPr>
                <w:lang w:val="ru-RU"/>
              </w:rPr>
              <w:t xml:space="preserve">   </w:t>
            </w:r>
            <w:r w:rsidR="002E5220" w:rsidRPr="004C11CA">
              <w:rPr>
                <w:lang w:val="ru-RU"/>
              </w:rPr>
              <w:t>лаборатория открытого типа</w:t>
            </w:r>
          </w:p>
          <w:p w:rsidR="002E5220" w:rsidRDefault="002E5220" w:rsidP="00610059">
            <w:pPr>
              <w:pStyle w:val="7"/>
              <w:rPr>
                <w:rFonts w:ascii="Times New Roman" w:hAnsi="Times New Roman"/>
              </w:rPr>
            </w:pPr>
          </w:p>
          <w:p w:rsidR="002E5220" w:rsidRPr="005073E4" w:rsidRDefault="002E5220" w:rsidP="002C1141">
            <w:pPr>
              <w:pStyle w:val="7"/>
              <w:jc w:val="left"/>
              <w:rPr>
                <w:rFonts w:ascii="Times New Roman" w:hAnsi="Times New Roman"/>
              </w:rPr>
            </w:pPr>
          </w:p>
          <w:p w:rsidR="002E5220" w:rsidRPr="005073E4" w:rsidRDefault="002E5220" w:rsidP="002C1141">
            <w:pPr>
              <w:pStyle w:val="7"/>
              <w:jc w:val="left"/>
              <w:rPr>
                <w:rFonts w:ascii="Times New Roman" w:hAnsi="Times New Roman"/>
              </w:rPr>
            </w:pPr>
          </w:p>
          <w:p w:rsidR="002E5220" w:rsidRDefault="002E5220" w:rsidP="002C1141">
            <w:pPr>
              <w:pStyle w:val="7"/>
              <w:jc w:val="left"/>
              <w:rPr>
                <w:rFonts w:ascii="Times New Roman" w:hAnsi="Times New Roman"/>
              </w:rPr>
            </w:pPr>
          </w:p>
          <w:p w:rsidR="00D74503" w:rsidRPr="00D74503" w:rsidRDefault="00D74503" w:rsidP="00D74503">
            <w:pPr>
              <w:rPr>
                <w:lang w:val="ru-RU"/>
              </w:rPr>
            </w:pPr>
          </w:p>
          <w:p w:rsidR="002E5220" w:rsidRPr="005073E4" w:rsidRDefault="002E5220" w:rsidP="002C1141">
            <w:pPr>
              <w:pStyle w:val="7"/>
              <w:jc w:val="left"/>
              <w:rPr>
                <w:rFonts w:ascii="Times New Roman" w:hAnsi="Times New Roman"/>
              </w:rPr>
            </w:pPr>
          </w:p>
          <w:p w:rsidR="002E5220" w:rsidRPr="005073E4" w:rsidRDefault="002E5220" w:rsidP="00950AC2">
            <w:pPr>
              <w:pStyle w:val="7"/>
            </w:pPr>
            <w:r w:rsidRPr="004722D0">
              <w:rPr>
                <w:rFonts w:ascii="Times New Roman" w:hAnsi="Times New Roman"/>
              </w:rPr>
              <w:t>АЛМАТЫ 201</w:t>
            </w:r>
            <w:r w:rsidR="00950AC2">
              <w:rPr>
                <w:rFonts w:ascii="Times New Roman" w:hAnsi="Times New Roman"/>
              </w:rPr>
              <w:t>6</w:t>
            </w:r>
          </w:p>
        </w:tc>
      </w:tr>
      <w:tr w:rsidR="002E5220" w:rsidTr="00B55E00">
        <w:trPr>
          <w:cantSplit/>
          <w:trHeight w:val="10348"/>
        </w:trPr>
        <w:tc>
          <w:tcPr>
            <w:tcW w:w="5222" w:type="dxa"/>
          </w:tcPr>
          <w:p w:rsidR="002E5220" w:rsidRPr="00544F21" w:rsidRDefault="00ED0649" w:rsidP="002C1141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74295</wp:posOffset>
                      </wp:positionV>
                      <wp:extent cx="2285365" cy="321310"/>
                      <wp:effectExtent l="6350" t="7620" r="13335" b="1397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536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220" w:rsidRPr="00544F21" w:rsidRDefault="002E5220" w:rsidP="002E5220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44F21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ОРГАНИЗАЦИОННЫЙ </w:t>
                                  </w:r>
                                </w:p>
                                <w:p w:rsidR="002E5220" w:rsidRPr="00544F21" w:rsidRDefault="002E5220" w:rsidP="002E5220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544F21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КОМИТЕТ</w:t>
                                  </w:r>
                                </w:p>
                                <w:p w:rsidR="002E5220" w:rsidRDefault="002E5220" w:rsidP="002E5220">
                                  <w:pPr>
                                    <w:pStyle w:val="3"/>
                                    <w:shd w:val="pct10" w:color="auto" w:fill="FFFFFF"/>
                                  </w:pPr>
                                </w:p>
                                <w:p w:rsidR="002E5220" w:rsidRDefault="002E5220" w:rsidP="002E5220">
                                  <w:pPr>
                                    <w:pStyle w:val="3"/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pct10" w:color="auto" w:fill="FFFFFF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E5220" w:rsidRDefault="002E5220" w:rsidP="002E5220">
                                  <w:pPr>
                                    <w:pStyle w:val="3"/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  <w:shd w:val="pct10" w:color="auto" w:fill="FFFFFF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КОМИТЕТ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29.75pt;margin-top:5.85pt;width:179.95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" strokeweight="1pt">
                      <v:textbox inset="0,0,0,0">
                        <w:txbxContent>
                          <w:p w:rsidR="002E5220" w:rsidRPr="00544F21" w:rsidRDefault="002E5220" w:rsidP="002E5220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44F2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ОРГАНИЗАЦИОННЫЙ </w:t>
                            </w:r>
                          </w:p>
                          <w:p w:rsidR="002E5220" w:rsidRPr="00544F21" w:rsidRDefault="002E5220" w:rsidP="002E5220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44F21">
                              <w:rPr>
                                <w:b/>
                                <w:sz w:val="23"/>
                                <w:szCs w:val="23"/>
                              </w:rPr>
                              <w:t>КОМИТЕТ</w:t>
                            </w:r>
                          </w:p>
                          <w:p w:rsidR="002E5220" w:rsidRDefault="002E5220" w:rsidP="002E5220">
                            <w:pPr>
                              <w:pStyle w:val="3"/>
                              <w:shd w:val="pct10" w:color="auto" w:fill="FFFFFF"/>
                            </w:pPr>
                          </w:p>
                          <w:p w:rsidR="002E5220" w:rsidRDefault="002E5220" w:rsidP="002E5220">
                            <w:pPr>
                              <w:pStyle w:val="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pct10" w:color="auto" w:fill="FFFFFF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E5220" w:rsidRDefault="002E5220" w:rsidP="002E5220">
                            <w:pPr>
                              <w:pStyle w:val="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pct10" w:color="auto" w:fill="FFFFFF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КОМИТЕТ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220" w:rsidRPr="00544F21" w:rsidRDefault="002E5220" w:rsidP="002C1141">
            <w:pPr>
              <w:rPr>
                <w:sz w:val="18"/>
                <w:szCs w:val="18"/>
                <w:lang w:val="ru-RU"/>
              </w:rPr>
            </w:pPr>
          </w:p>
          <w:p w:rsidR="002E5220" w:rsidRPr="00544F21" w:rsidRDefault="002E5220" w:rsidP="002C1141">
            <w:pPr>
              <w:rPr>
                <w:sz w:val="18"/>
                <w:szCs w:val="18"/>
                <w:lang w:val="ru-RU"/>
              </w:rPr>
            </w:pPr>
          </w:p>
          <w:p w:rsidR="002E5220" w:rsidRPr="00DE52D3" w:rsidRDefault="002E5220" w:rsidP="002C1141">
            <w:pPr>
              <w:rPr>
                <w:b/>
                <w:szCs w:val="24"/>
                <w:u w:val="single"/>
                <w:lang w:val="ru-RU"/>
              </w:rPr>
            </w:pPr>
          </w:p>
          <w:p w:rsidR="002E5220" w:rsidRPr="00B419F3" w:rsidRDefault="002E5220" w:rsidP="002C1141">
            <w:pPr>
              <w:jc w:val="both"/>
              <w:rPr>
                <w:szCs w:val="24"/>
                <w:lang w:val="ru-RU"/>
              </w:rPr>
            </w:pPr>
            <w:r w:rsidRPr="000E009A">
              <w:rPr>
                <w:b/>
                <w:szCs w:val="24"/>
                <w:u w:val="single"/>
                <w:lang w:val="ru-RU"/>
              </w:rPr>
              <w:t>Председатель</w:t>
            </w:r>
            <w:r w:rsidRPr="000E009A">
              <w:rPr>
                <w:szCs w:val="24"/>
                <w:lang w:val="ru-RU"/>
              </w:rPr>
              <w:t xml:space="preserve">: д.ф.-м.н., проф. </w:t>
            </w:r>
            <w:r>
              <w:rPr>
                <w:szCs w:val="24"/>
                <w:lang w:val="ru-RU"/>
              </w:rPr>
              <w:t>Давлетов А.Е.</w:t>
            </w:r>
          </w:p>
          <w:p w:rsidR="002E5220" w:rsidRPr="000E009A" w:rsidRDefault="002E5220" w:rsidP="002C1141">
            <w:pPr>
              <w:jc w:val="both"/>
              <w:rPr>
                <w:szCs w:val="24"/>
                <w:lang w:val="ru-RU"/>
              </w:rPr>
            </w:pPr>
            <w:r w:rsidRPr="000E009A">
              <w:rPr>
                <w:b/>
                <w:szCs w:val="24"/>
                <w:u w:val="single"/>
                <w:lang w:val="ru-RU"/>
              </w:rPr>
              <w:t>Зам.председателя</w:t>
            </w:r>
            <w:r w:rsidRPr="000E009A">
              <w:rPr>
                <w:szCs w:val="24"/>
                <w:lang w:val="ru-RU"/>
              </w:rPr>
              <w:t>:к.ф.-м.н.,</w:t>
            </w:r>
            <w:r>
              <w:rPr>
                <w:szCs w:val="24"/>
                <w:lang w:val="ru-RU"/>
              </w:rPr>
              <w:t>доц.</w:t>
            </w:r>
            <w:r w:rsidR="00E979E1">
              <w:rPr>
                <w:szCs w:val="24"/>
                <w:lang w:val="ru-RU"/>
              </w:rPr>
              <w:t xml:space="preserve"> О.А.Лаврищев, </w:t>
            </w:r>
            <w:r w:rsidRPr="000E009A">
              <w:rPr>
                <w:szCs w:val="24"/>
                <w:lang w:val="ru-RU"/>
              </w:rPr>
              <w:t xml:space="preserve">доктор </w:t>
            </w:r>
            <w:r w:rsidRPr="000E009A">
              <w:rPr>
                <w:szCs w:val="24"/>
                <w:lang w:val="en-US"/>
              </w:rPr>
              <w:t>PhD</w:t>
            </w:r>
            <w:r w:rsidR="00E979E1">
              <w:rPr>
                <w:szCs w:val="24"/>
                <w:lang w:val="ru-RU"/>
              </w:rPr>
              <w:t xml:space="preserve">, к.ф.-м.н. Габдуллин М. </w:t>
            </w:r>
          </w:p>
          <w:p w:rsidR="00E979E1" w:rsidRDefault="002E5220" w:rsidP="002C1141">
            <w:pPr>
              <w:jc w:val="both"/>
              <w:rPr>
                <w:szCs w:val="24"/>
                <w:lang w:val="ru-RU"/>
              </w:rPr>
            </w:pPr>
            <w:r w:rsidRPr="000E009A">
              <w:rPr>
                <w:b/>
                <w:szCs w:val="24"/>
                <w:u w:val="single"/>
                <w:lang w:val="ru-RU"/>
              </w:rPr>
              <w:t>Секретари</w:t>
            </w:r>
            <w:r w:rsidRPr="000E009A">
              <w:rPr>
                <w:szCs w:val="24"/>
                <w:u w:val="single"/>
                <w:lang w:val="ru-RU"/>
              </w:rPr>
              <w:t xml:space="preserve"> </w:t>
            </w:r>
            <w:r w:rsidRPr="000E009A">
              <w:rPr>
                <w:b/>
                <w:szCs w:val="24"/>
                <w:u w:val="single"/>
                <w:lang w:val="ru-RU"/>
              </w:rPr>
              <w:t>Оргкомитета</w:t>
            </w:r>
            <w:r w:rsidRPr="000E009A">
              <w:rPr>
                <w:szCs w:val="24"/>
                <w:lang w:val="ru-RU"/>
              </w:rPr>
              <w:t>: председатель НИРС, к.т.н., доц. Ма</w:t>
            </w:r>
            <w:r>
              <w:rPr>
                <w:szCs w:val="24"/>
                <w:lang w:val="ru-RU"/>
              </w:rPr>
              <w:t>натбаев Р.К., председатель СМУ</w:t>
            </w:r>
            <w:r w:rsidRPr="00842E7F">
              <w:rPr>
                <w:szCs w:val="24"/>
                <w:lang w:val="ru-RU"/>
              </w:rPr>
              <w:t xml:space="preserve"> </w:t>
            </w:r>
            <w:r w:rsidR="00E979E1">
              <w:rPr>
                <w:szCs w:val="24"/>
                <w:lang w:val="ru-RU"/>
              </w:rPr>
              <w:t>Сейсембаева</w:t>
            </w:r>
            <w:r>
              <w:rPr>
                <w:szCs w:val="24"/>
                <w:lang w:val="ru-RU"/>
              </w:rPr>
              <w:t xml:space="preserve"> </w:t>
            </w:r>
            <w:r w:rsidR="00E979E1">
              <w:rPr>
                <w:szCs w:val="24"/>
                <w:lang w:val="ru-RU"/>
              </w:rPr>
              <w:t>М</w:t>
            </w:r>
            <w:r>
              <w:rPr>
                <w:szCs w:val="24"/>
                <w:lang w:val="ru-RU"/>
              </w:rPr>
              <w:t>.</w:t>
            </w:r>
            <w:r w:rsidR="00E979E1">
              <w:rPr>
                <w:szCs w:val="24"/>
                <w:lang w:val="ru-RU"/>
              </w:rPr>
              <w:t>М.</w:t>
            </w:r>
          </w:p>
          <w:p w:rsidR="002E5220" w:rsidRPr="000E009A" w:rsidRDefault="002E5220" w:rsidP="002C1141">
            <w:pPr>
              <w:jc w:val="both"/>
              <w:rPr>
                <w:szCs w:val="24"/>
                <w:lang w:val="ru-RU"/>
              </w:rPr>
            </w:pPr>
            <w:r w:rsidRPr="000E009A">
              <w:rPr>
                <w:b/>
                <w:szCs w:val="24"/>
                <w:lang w:val="ru-RU"/>
              </w:rPr>
              <w:t>Члены Оргкомитета:</w:t>
            </w:r>
            <w:r w:rsidRPr="000E009A">
              <w:rPr>
                <w:szCs w:val="24"/>
                <w:lang w:val="ru-RU"/>
              </w:rPr>
              <w:t xml:space="preserve"> д.ф.-м.н., проф. Архипов Ю.В., д.ф.-м.н.</w:t>
            </w:r>
            <w:r w:rsidR="00F52652">
              <w:rPr>
                <w:szCs w:val="24"/>
                <w:lang w:val="ru-RU"/>
              </w:rPr>
              <w:t>, проф.</w:t>
            </w:r>
            <w:r w:rsidRPr="000E009A">
              <w:rPr>
                <w:szCs w:val="24"/>
                <w:lang w:val="ru-RU"/>
              </w:rPr>
              <w:t xml:space="preserve"> Болегенова С.А., д.ф.-м.н.</w:t>
            </w:r>
            <w:r w:rsidR="00F52652">
              <w:rPr>
                <w:szCs w:val="24"/>
                <w:lang w:val="ru-RU"/>
              </w:rPr>
              <w:t>, проф.</w:t>
            </w:r>
            <w:r w:rsidRPr="000E009A">
              <w:rPr>
                <w:szCs w:val="24"/>
                <w:lang w:val="ru-RU"/>
              </w:rPr>
              <w:t xml:space="preserve"> Абишев М.Е., д.ф.-м.н.</w:t>
            </w:r>
            <w:r w:rsidR="0067230B">
              <w:rPr>
                <w:szCs w:val="24"/>
                <w:lang w:val="ru-RU"/>
              </w:rPr>
              <w:t>, проф. Яр-Мухамедова</w:t>
            </w:r>
            <w:r w:rsidRPr="000E009A">
              <w:rPr>
                <w:szCs w:val="24"/>
                <w:lang w:val="ru-RU"/>
              </w:rPr>
              <w:t xml:space="preserve"> </w:t>
            </w:r>
            <w:r w:rsidR="0067230B">
              <w:rPr>
                <w:szCs w:val="24"/>
                <w:lang w:val="ru-RU"/>
              </w:rPr>
              <w:t>Г.Ш.</w:t>
            </w:r>
          </w:p>
          <w:p w:rsidR="002E5220" w:rsidRPr="00154528" w:rsidRDefault="00ED0649" w:rsidP="002C1141">
            <w:pPr>
              <w:jc w:val="both"/>
              <w:rPr>
                <w:szCs w:val="24"/>
                <w:highlight w:val="yellow"/>
                <w:lang w:val="ru-RU"/>
              </w:rPr>
            </w:pPr>
            <w:r>
              <w:rPr>
                <w:noProof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2783840" cy="426720"/>
                      <wp:effectExtent l="29210" t="13970" r="34925" b="698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426720"/>
                              </a:xfrm>
                              <a:prstGeom prst="ribbon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220" w:rsidRPr="007503E1" w:rsidRDefault="002E5220" w:rsidP="002E5220">
                                  <w:pPr>
                                    <w:pStyle w:val="2"/>
                                    <w:keepNext w:val="0"/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7503E1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ПРОГРАМНЫЙ КОМИТЕТ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7" o:spid="_x0000_s1029" type="#_x0000_t53" style="position:absolute;left:0;text-align:left;margin-left:23.3pt;margin-top:6.35pt;width:219.2pt;height:3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" adj=",7200" fillcolor="#eaeaea">
                      <v:textbox>
                        <w:txbxContent>
                          <w:p w:rsidR="002E5220" w:rsidRPr="007503E1" w:rsidRDefault="002E5220" w:rsidP="002E5220">
                            <w:pPr>
                              <w:pStyle w:val="2"/>
                              <w:keepNext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03E1">
                              <w:rPr>
                                <w:sz w:val="16"/>
                                <w:szCs w:val="16"/>
                                <w:lang w:val="en-GB"/>
                              </w:rPr>
                              <w:t>ПРОГРАМНЫЙ КОМИТЕТ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5220" w:rsidRPr="00154528" w:rsidRDefault="002E5220" w:rsidP="002C1141">
            <w:pPr>
              <w:jc w:val="both"/>
              <w:rPr>
                <w:szCs w:val="24"/>
                <w:highlight w:val="yellow"/>
                <w:lang w:val="ru-RU"/>
              </w:rPr>
            </w:pPr>
          </w:p>
          <w:p w:rsidR="002E5220" w:rsidRPr="00154528" w:rsidRDefault="002E5220" w:rsidP="002C1141">
            <w:pPr>
              <w:jc w:val="both"/>
              <w:rPr>
                <w:szCs w:val="24"/>
                <w:highlight w:val="yellow"/>
                <w:lang w:val="ru-RU"/>
              </w:rPr>
            </w:pPr>
          </w:p>
          <w:p w:rsidR="002E5220" w:rsidRPr="00F52652" w:rsidRDefault="002E5220" w:rsidP="002C1141">
            <w:pPr>
              <w:jc w:val="both"/>
              <w:rPr>
                <w:sz w:val="23"/>
                <w:szCs w:val="23"/>
                <w:lang w:val="ru-RU"/>
              </w:rPr>
            </w:pPr>
            <w:r w:rsidRPr="00F52652">
              <w:rPr>
                <w:b/>
                <w:sz w:val="23"/>
                <w:szCs w:val="23"/>
                <w:u w:val="single"/>
                <w:lang w:val="ru-RU"/>
              </w:rPr>
              <w:t>Председатель</w:t>
            </w:r>
            <w:r w:rsidR="00B55E00" w:rsidRPr="00F52652">
              <w:rPr>
                <w:sz w:val="23"/>
                <w:szCs w:val="23"/>
                <w:lang w:val="ru-RU"/>
              </w:rPr>
              <w:t xml:space="preserve">: д.ф.-м.н., проф. </w:t>
            </w:r>
            <w:r w:rsidRPr="00F52652">
              <w:rPr>
                <w:sz w:val="23"/>
                <w:szCs w:val="23"/>
                <w:lang w:val="ru-RU"/>
              </w:rPr>
              <w:t>Джумагулова К.Н.</w:t>
            </w:r>
          </w:p>
          <w:p w:rsidR="00B55E00" w:rsidRPr="00F52652" w:rsidRDefault="002E5220" w:rsidP="002C1141">
            <w:pPr>
              <w:jc w:val="both"/>
              <w:rPr>
                <w:sz w:val="23"/>
                <w:szCs w:val="23"/>
                <w:lang w:val="kk-KZ"/>
              </w:rPr>
            </w:pPr>
            <w:r w:rsidRPr="00F52652">
              <w:rPr>
                <w:b/>
                <w:sz w:val="23"/>
                <w:szCs w:val="23"/>
                <w:u w:val="single"/>
                <w:lang w:val="ru-RU"/>
              </w:rPr>
              <w:t>Члены Программного Комитета</w:t>
            </w:r>
            <w:r w:rsidRPr="00F52652">
              <w:rPr>
                <w:sz w:val="23"/>
                <w:szCs w:val="23"/>
                <w:lang w:val="ru-RU"/>
              </w:rPr>
              <w:t>: д.ф.-м.н., проф. Аскарова А.С.,</w:t>
            </w:r>
            <w:r w:rsidRPr="00F52652">
              <w:rPr>
                <w:sz w:val="23"/>
                <w:szCs w:val="23"/>
                <w:lang w:val="kk-KZ"/>
              </w:rPr>
              <w:t xml:space="preserve"> </w:t>
            </w:r>
            <w:r w:rsidRPr="00F52652">
              <w:rPr>
                <w:sz w:val="23"/>
                <w:szCs w:val="23"/>
                <w:lang w:val="ru-RU"/>
              </w:rPr>
              <w:t>д.ф.-м.н., проф. Жусупов М.А., д.ф.-м.н., проф. Жанабаев З.Ж., д.ф.-м.н., проф. Такибаев Н.Ж., д.ф.-м.н., п</w:t>
            </w:r>
            <w:r w:rsidR="00E979E1" w:rsidRPr="00F52652">
              <w:rPr>
                <w:sz w:val="23"/>
                <w:szCs w:val="23"/>
                <w:lang w:val="ru-RU"/>
              </w:rPr>
              <w:t xml:space="preserve">роф. Дробышев А.С., д.ф.-м.н., </w:t>
            </w:r>
            <w:r w:rsidRPr="00F52652">
              <w:rPr>
                <w:sz w:val="23"/>
                <w:szCs w:val="23"/>
                <w:lang w:val="ru-RU"/>
              </w:rPr>
              <w:t xml:space="preserve">проф. </w:t>
            </w:r>
            <w:r w:rsidR="007374A1" w:rsidRPr="00F52652">
              <w:rPr>
                <w:sz w:val="23"/>
                <w:szCs w:val="23"/>
                <w:lang w:val="ru-RU"/>
              </w:rPr>
              <w:t>Имамбеков О</w:t>
            </w:r>
            <w:r w:rsidRPr="00F52652">
              <w:rPr>
                <w:sz w:val="23"/>
                <w:szCs w:val="23"/>
                <w:lang w:val="ru-RU"/>
              </w:rPr>
              <w:t>.</w:t>
            </w:r>
            <w:r w:rsidR="007374A1" w:rsidRPr="00F52652">
              <w:rPr>
                <w:sz w:val="23"/>
                <w:szCs w:val="23"/>
                <w:lang w:val="ru-RU"/>
              </w:rPr>
              <w:t>И</w:t>
            </w:r>
            <w:r w:rsidRPr="00F52652">
              <w:rPr>
                <w:sz w:val="23"/>
                <w:szCs w:val="23"/>
                <w:lang w:val="ru-RU"/>
              </w:rPr>
              <w:t xml:space="preserve">., д.ф.-м.н., </w:t>
            </w:r>
            <w:r w:rsidR="007374A1" w:rsidRPr="00F52652">
              <w:rPr>
                <w:sz w:val="23"/>
                <w:szCs w:val="23"/>
                <w:lang w:val="ru-RU"/>
              </w:rPr>
              <w:t>проф</w:t>
            </w:r>
            <w:r w:rsidRPr="00F52652">
              <w:rPr>
                <w:sz w:val="23"/>
                <w:szCs w:val="23"/>
                <w:lang w:val="ru-RU"/>
              </w:rPr>
              <w:t xml:space="preserve">. Жаксыбекова К.А., д.ф.-м.н., проф. Жаврин Ю.И., к.ф.-м.н., проф. </w:t>
            </w:r>
            <w:r w:rsidR="00B55E00" w:rsidRPr="00F52652">
              <w:rPr>
                <w:sz w:val="23"/>
                <w:szCs w:val="23"/>
                <w:lang w:val="ru-RU"/>
              </w:rPr>
              <w:t>Буркова</w:t>
            </w:r>
            <w:r w:rsidRPr="00F52652">
              <w:rPr>
                <w:sz w:val="23"/>
                <w:szCs w:val="23"/>
                <w:lang w:val="ru-RU"/>
              </w:rPr>
              <w:t xml:space="preserve"> </w:t>
            </w:r>
            <w:r w:rsidR="00B55E00" w:rsidRPr="00F52652">
              <w:rPr>
                <w:sz w:val="23"/>
                <w:szCs w:val="23"/>
                <w:lang w:val="ru-RU"/>
              </w:rPr>
              <w:t>Н</w:t>
            </w:r>
            <w:r w:rsidRPr="00F52652">
              <w:rPr>
                <w:sz w:val="23"/>
                <w:szCs w:val="23"/>
                <w:lang w:val="ru-RU"/>
              </w:rPr>
              <w:t>.</w:t>
            </w:r>
            <w:r w:rsidR="00B55E00" w:rsidRPr="00F52652">
              <w:rPr>
                <w:sz w:val="23"/>
                <w:szCs w:val="23"/>
                <w:lang w:val="ru-RU"/>
              </w:rPr>
              <w:t>А</w:t>
            </w:r>
            <w:r w:rsidRPr="00F52652">
              <w:rPr>
                <w:sz w:val="23"/>
                <w:szCs w:val="23"/>
                <w:lang w:val="ru-RU"/>
              </w:rPr>
              <w:t xml:space="preserve">., д.ф.-м.н., проф. Юшков А.В., д.ф.-м.н., проф. Ильин А.М., д.ф.-м.н., </w:t>
            </w:r>
            <w:r w:rsidRPr="00F52652">
              <w:rPr>
                <w:sz w:val="23"/>
                <w:szCs w:val="23"/>
                <w:lang w:val="kk-KZ"/>
              </w:rPr>
              <w:t>проф</w:t>
            </w:r>
            <w:r w:rsidRPr="00F52652">
              <w:rPr>
                <w:b/>
                <w:sz w:val="23"/>
                <w:szCs w:val="23"/>
                <w:lang w:val="kk-KZ"/>
              </w:rPr>
              <w:t xml:space="preserve">. </w:t>
            </w:r>
            <w:r w:rsidR="0067230B" w:rsidRPr="00F52652">
              <w:rPr>
                <w:sz w:val="23"/>
                <w:szCs w:val="23"/>
                <w:lang w:val="kk-KZ"/>
              </w:rPr>
              <w:t>Приходько О.Ю.</w:t>
            </w:r>
            <w:r w:rsidR="007374A1" w:rsidRPr="00F52652">
              <w:rPr>
                <w:sz w:val="23"/>
                <w:szCs w:val="23"/>
                <w:lang w:val="kk-KZ"/>
              </w:rPr>
              <w:t xml:space="preserve">, </w:t>
            </w:r>
            <w:r w:rsidR="00D777E3" w:rsidRPr="00F52652">
              <w:rPr>
                <w:sz w:val="23"/>
                <w:szCs w:val="23"/>
                <w:lang w:val="kk-KZ"/>
              </w:rPr>
              <w:t>.ф.-м.н., проф. Джунушалиев В.Д.,</w:t>
            </w:r>
            <w:r w:rsidR="00D777E3" w:rsidRPr="00F52652">
              <w:rPr>
                <w:b/>
                <w:sz w:val="23"/>
                <w:szCs w:val="23"/>
                <w:lang w:val="kk-KZ"/>
              </w:rPr>
              <w:t xml:space="preserve"> </w:t>
            </w:r>
            <w:r w:rsidR="0067230B" w:rsidRPr="00F52652">
              <w:rPr>
                <w:sz w:val="23"/>
                <w:szCs w:val="23"/>
                <w:lang w:val="kk-KZ"/>
              </w:rPr>
              <w:t>д.ф.-м.н.</w:t>
            </w:r>
            <w:r w:rsidR="00B55E00" w:rsidRPr="00F52652">
              <w:rPr>
                <w:sz w:val="23"/>
                <w:szCs w:val="23"/>
                <w:lang w:val="kk-KZ"/>
              </w:rPr>
              <w:t>, доц.</w:t>
            </w:r>
            <w:r w:rsidR="0067230B" w:rsidRPr="00F52652">
              <w:rPr>
                <w:sz w:val="23"/>
                <w:szCs w:val="23"/>
                <w:lang w:val="kk-KZ"/>
              </w:rPr>
              <w:t xml:space="preserve"> Жукешов А.М., д.ф.-м.н.</w:t>
            </w:r>
            <w:r w:rsidR="00B55E00" w:rsidRPr="00F52652">
              <w:rPr>
                <w:sz w:val="23"/>
                <w:szCs w:val="23"/>
                <w:lang w:val="kk-KZ"/>
              </w:rPr>
              <w:t>, проф.</w:t>
            </w:r>
            <w:r w:rsidR="0067230B" w:rsidRPr="00F52652">
              <w:rPr>
                <w:sz w:val="23"/>
                <w:szCs w:val="23"/>
                <w:lang w:val="kk-KZ"/>
              </w:rPr>
              <w:t xml:space="preserve"> Коданова С.К.,</w:t>
            </w:r>
            <w:r w:rsidR="00B55E00" w:rsidRPr="00F52652">
              <w:rPr>
                <w:sz w:val="23"/>
                <w:szCs w:val="23"/>
                <w:lang w:val="kk-KZ"/>
              </w:rPr>
              <w:t xml:space="preserve"> д.ф.-м.н., проф. Абдуллин Х.А.,</w:t>
            </w:r>
            <w:r w:rsidR="0067230B" w:rsidRPr="00F52652">
              <w:rPr>
                <w:sz w:val="23"/>
                <w:szCs w:val="23"/>
                <w:lang w:val="kk-KZ"/>
              </w:rPr>
              <w:t xml:space="preserve"> </w:t>
            </w:r>
            <w:r w:rsidR="00B55E00" w:rsidRPr="00F52652">
              <w:rPr>
                <w:sz w:val="23"/>
                <w:szCs w:val="23"/>
                <w:lang w:val="kk-KZ"/>
              </w:rPr>
              <w:t xml:space="preserve">доктор </w:t>
            </w:r>
            <w:r w:rsidR="007374A1" w:rsidRPr="00F52652">
              <w:rPr>
                <w:sz w:val="23"/>
                <w:szCs w:val="23"/>
                <w:lang w:val="kk-KZ"/>
              </w:rPr>
              <w:t>PhD Бошкаев К.А.</w:t>
            </w:r>
          </w:p>
          <w:p w:rsidR="002E5220" w:rsidRPr="00F52652" w:rsidRDefault="00956B44" w:rsidP="007503E1">
            <w:pPr>
              <w:jc w:val="both"/>
              <w:rPr>
                <w:sz w:val="23"/>
                <w:szCs w:val="23"/>
                <w:lang w:val="kk-KZ"/>
              </w:rPr>
            </w:pPr>
            <w:r w:rsidRPr="00F52652">
              <w:rPr>
                <w:b/>
                <w:sz w:val="23"/>
                <w:szCs w:val="23"/>
                <w:u w:val="single"/>
                <w:lang w:val="kk-KZ"/>
              </w:rPr>
              <w:t>Приглашенные зарубежные профессора:</w:t>
            </w:r>
            <w:r w:rsidRPr="00F52652">
              <w:rPr>
                <w:sz w:val="23"/>
                <w:szCs w:val="23"/>
                <w:lang w:val="kk-KZ"/>
              </w:rPr>
              <w:t xml:space="preserve"> </w:t>
            </w:r>
            <w:r w:rsidR="0067230B" w:rsidRPr="00F52652">
              <w:rPr>
                <w:rStyle w:val="a8"/>
                <w:b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kk-KZ"/>
              </w:rPr>
              <w:t>Gerd Röpke</w:t>
            </w:r>
            <w:r w:rsidR="0067230B" w:rsidRPr="00F52652">
              <w:rPr>
                <w:rFonts w:eastAsia="MS Mincho"/>
                <w:sz w:val="23"/>
                <w:szCs w:val="23"/>
                <w:lang w:val="kk-KZ"/>
              </w:rPr>
              <w:t xml:space="preserve"> </w:t>
            </w:r>
            <w:r w:rsidRPr="00F52652">
              <w:rPr>
                <w:sz w:val="23"/>
                <w:szCs w:val="23"/>
                <w:lang w:val="kk-KZ"/>
              </w:rPr>
              <w:t>(</w:t>
            </w:r>
            <w:r w:rsidR="00E979E1" w:rsidRPr="00F52652">
              <w:rPr>
                <w:rFonts w:eastAsia="MS Mincho"/>
                <w:sz w:val="23"/>
                <w:szCs w:val="23"/>
                <w:lang w:val="kk-KZ"/>
              </w:rPr>
              <w:t>Rostock University, Germany</w:t>
            </w:r>
            <w:r w:rsidR="00E979E1" w:rsidRPr="00F52652">
              <w:rPr>
                <w:sz w:val="23"/>
                <w:szCs w:val="23"/>
                <w:lang w:val="kk-KZ"/>
              </w:rPr>
              <w:t>)</w:t>
            </w:r>
            <w:r w:rsidR="00F52652" w:rsidRPr="00F52652">
              <w:rPr>
                <w:sz w:val="23"/>
                <w:szCs w:val="23"/>
                <w:lang w:val="kk-KZ"/>
              </w:rPr>
              <w:t xml:space="preserve">, </w:t>
            </w:r>
            <w:r w:rsidR="00F52652" w:rsidRPr="00F52652">
              <w:rPr>
                <w:rFonts w:eastAsia="MS Mincho"/>
                <w:sz w:val="23"/>
                <w:szCs w:val="23"/>
                <w:lang w:val="kk-KZ"/>
              </w:rPr>
              <w:t>Claudio Spitaleri (</w:t>
            </w:r>
            <w:r w:rsidR="00F52652" w:rsidRPr="00F52652">
              <w:rPr>
                <w:rFonts w:eastAsia="MS Mincho"/>
                <w:sz w:val="23"/>
                <w:szCs w:val="23"/>
                <w:lang w:val="en-US"/>
              </w:rPr>
              <w:t>Italy</w:t>
            </w:r>
            <w:r w:rsidR="00F52652" w:rsidRPr="00F52652">
              <w:rPr>
                <w:rFonts w:eastAsia="MS Mincho"/>
                <w:sz w:val="23"/>
                <w:szCs w:val="23"/>
                <w:lang w:val="kk-KZ"/>
              </w:rPr>
              <w:t>)</w:t>
            </w:r>
          </w:p>
          <w:p w:rsidR="002E5220" w:rsidRPr="00ED0649" w:rsidRDefault="002E5220" w:rsidP="002C1141">
            <w:pPr>
              <w:jc w:val="center"/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0649">
              <w:rPr>
                <w:b/>
                <w:bCs/>
                <w:sz w:val="23"/>
                <w:szCs w:val="23"/>
                <w:lang w:val="kk-K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Конференция проводится при спонсорской поддержке </w:t>
            </w: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Научно-исследовательского института эксперименталь</w:t>
            </w:r>
            <w:r w:rsidR="005871DF"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ной и теоретической физики (НИИ</w:t>
            </w: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ЭТФ, Алматы)</w:t>
            </w:r>
          </w:p>
          <w:p w:rsidR="002E5220" w:rsidRPr="00F52652" w:rsidRDefault="002E5220" w:rsidP="002C1141">
            <w:pPr>
              <w:jc w:val="center"/>
              <w:rPr>
                <w:sz w:val="23"/>
                <w:szCs w:val="23"/>
                <w:lang w:val="ru-RU"/>
              </w:rPr>
            </w:pP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</w:t>
            </w:r>
          </w:p>
          <w:p w:rsidR="002E5220" w:rsidRPr="00544F21" w:rsidRDefault="002E5220" w:rsidP="007503E1">
            <w:pPr>
              <w:jc w:val="center"/>
              <w:rPr>
                <w:sz w:val="18"/>
                <w:szCs w:val="18"/>
                <w:lang w:val="ru-RU"/>
              </w:rPr>
            </w:pP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Национальной</w:t>
            </w:r>
            <w:r w:rsidRPr="00F52652">
              <w:rPr>
                <w:sz w:val="23"/>
                <w:szCs w:val="23"/>
                <w:lang w:val="ru-RU"/>
              </w:rPr>
              <w:t xml:space="preserve"> </w:t>
            </w: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нанотехнологической</w:t>
            </w:r>
            <w:r w:rsidRPr="00F52652">
              <w:rPr>
                <w:sz w:val="23"/>
                <w:szCs w:val="23"/>
                <w:lang w:val="ru-RU"/>
              </w:rPr>
              <w:t xml:space="preserve"> </w:t>
            </w: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лаборатории</w:t>
            </w:r>
            <w:r w:rsidRPr="00F52652">
              <w:rPr>
                <w:sz w:val="23"/>
                <w:szCs w:val="23"/>
                <w:lang w:val="ru-RU"/>
              </w:rPr>
              <w:t xml:space="preserve"> </w:t>
            </w: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открытого</w:t>
            </w:r>
            <w:r w:rsidRPr="00F52652">
              <w:rPr>
                <w:sz w:val="23"/>
                <w:szCs w:val="23"/>
                <w:lang w:val="ru-RU"/>
              </w:rPr>
              <w:t xml:space="preserve"> </w:t>
            </w:r>
            <w:r w:rsidRPr="00ED0649">
              <w:rPr>
                <w:b/>
                <w:bCs/>
                <w:sz w:val="23"/>
                <w:szCs w:val="23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типа (ННЛОТ, Алматы)</w:t>
            </w:r>
          </w:p>
        </w:tc>
        <w:tc>
          <w:tcPr>
            <w:tcW w:w="285" w:type="dxa"/>
          </w:tcPr>
          <w:p w:rsidR="002E5220" w:rsidRDefault="002E5220" w:rsidP="002C1141">
            <w:pPr>
              <w:rPr>
                <w:lang w:val="ru-RU"/>
              </w:rPr>
            </w:pPr>
          </w:p>
        </w:tc>
        <w:tc>
          <w:tcPr>
            <w:tcW w:w="4929" w:type="dxa"/>
          </w:tcPr>
          <w:p w:rsidR="002E5220" w:rsidRDefault="00ED0649" w:rsidP="002C1141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93980</wp:posOffset>
                      </wp:positionV>
                      <wp:extent cx="2400300" cy="274320"/>
                      <wp:effectExtent l="7620" t="8255" r="11430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220" w:rsidRDefault="002E5220" w:rsidP="002E5220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переписКА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16.35pt;margin-top:7.4pt;width:189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" strokeweight="1pt">
                      <v:textbox inset="0,0,0,0">
                        <w:txbxContent>
                          <w:p w:rsidR="002E5220" w:rsidRDefault="002E5220" w:rsidP="002E5220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переписКА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220" w:rsidRDefault="002E5220" w:rsidP="002C1141">
            <w:pPr>
              <w:tabs>
                <w:tab w:val="left" w:pos="0"/>
                <w:tab w:val="left" w:pos="8931"/>
              </w:tabs>
              <w:ind w:right="-1"/>
              <w:rPr>
                <w:lang w:val="ru-RU"/>
              </w:rPr>
            </w:pPr>
          </w:p>
          <w:p w:rsidR="002E5220" w:rsidRDefault="002E5220" w:rsidP="002C1141">
            <w:pPr>
              <w:pStyle w:val="a3"/>
              <w:rPr>
                <w:b/>
                <w:caps/>
              </w:rPr>
            </w:pPr>
          </w:p>
          <w:p w:rsidR="002E5220" w:rsidRPr="00820AD3" w:rsidRDefault="002E5220" w:rsidP="002C1141">
            <w:pPr>
              <w:ind w:firstLine="496"/>
              <w:jc w:val="both"/>
              <w:rPr>
                <w:szCs w:val="22"/>
                <w:lang w:val="ru-RU"/>
              </w:rPr>
            </w:pPr>
            <w:r w:rsidRPr="00820AD3"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sz w:val="22"/>
                <w:szCs w:val="22"/>
                <w:lang w:val="ru-RU"/>
              </w:rPr>
              <w:t>конференции</w:t>
            </w:r>
            <w:r w:rsidRPr="00820AD3">
              <w:rPr>
                <w:sz w:val="22"/>
                <w:szCs w:val="22"/>
                <w:lang w:val="ru-RU"/>
              </w:rPr>
              <w:t xml:space="preserve"> могут принять участие студенты, магистранты и молодые ученые до 35 лет любых вузов с казахским или русским языком обучения. </w:t>
            </w:r>
          </w:p>
          <w:p w:rsidR="002E5220" w:rsidRPr="00820AD3" w:rsidRDefault="002E5220" w:rsidP="002C1141">
            <w:pPr>
              <w:ind w:firstLine="496"/>
              <w:jc w:val="both"/>
              <w:rPr>
                <w:szCs w:val="22"/>
                <w:lang w:val="ru-RU"/>
              </w:rPr>
            </w:pPr>
            <w:r w:rsidRPr="00820AD3">
              <w:rPr>
                <w:sz w:val="22"/>
                <w:szCs w:val="22"/>
                <w:lang w:val="ru-RU"/>
              </w:rPr>
              <w:t xml:space="preserve">Все расходы, связанные с проживанием и питанием, участием в конгрессе и т.п., оплачиваются самими участниками. </w:t>
            </w:r>
          </w:p>
          <w:p w:rsidR="002E5220" w:rsidRPr="00B65B0F" w:rsidRDefault="002E5220" w:rsidP="00E979E1">
            <w:pPr>
              <w:tabs>
                <w:tab w:val="left" w:pos="0"/>
                <w:tab w:val="left" w:pos="8931"/>
              </w:tabs>
              <w:ind w:right="-1" w:firstLine="447"/>
              <w:jc w:val="both"/>
              <w:rPr>
                <w:szCs w:val="24"/>
                <w:lang w:val="ru-RU"/>
              </w:rPr>
            </w:pPr>
            <w:r w:rsidRPr="00B65B0F">
              <w:rPr>
                <w:szCs w:val="24"/>
                <w:lang w:val="ru-RU"/>
              </w:rPr>
              <w:t xml:space="preserve">Для участия в Конференции иногородним участникам необходимо выслать не позднее </w:t>
            </w:r>
          </w:p>
          <w:p w:rsidR="002E5220" w:rsidRPr="00B65B0F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b/>
                <w:szCs w:val="24"/>
                <w:u w:val="single"/>
                <w:lang w:val="ru-RU"/>
              </w:rPr>
            </w:pPr>
            <w:r w:rsidRPr="00E979E1">
              <w:rPr>
                <w:b/>
                <w:szCs w:val="24"/>
                <w:u w:val="single"/>
                <w:lang w:val="ru-RU"/>
              </w:rPr>
              <w:t>01 апреля 201</w:t>
            </w:r>
            <w:r w:rsidR="00E979E1" w:rsidRPr="00E979E1">
              <w:rPr>
                <w:b/>
                <w:szCs w:val="24"/>
                <w:u w:val="single"/>
                <w:lang w:val="ru-RU"/>
              </w:rPr>
              <w:t>6</w:t>
            </w:r>
            <w:r w:rsidRPr="00E979E1">
              <w:rPr>
                <w:b/>
                <w:szCs w:val="24"/>
                <w:u w:val="single"/>
                <w:lang w:val="ru-RU"/>
              </w:rPr>
              <w:t xml:space="preserve"> г.</w:t>
            </w:r>
            <w:r w:rsidRPr="00B65B0F">
              <w:rPr>
                <w:b/>
                <w:szCs w:val="24"/>
                <w:u w:val="single"/>
                <w:lang w:val="ru-RU"/>
              </w:rPr>
              <w:t xml:space="preserve"> </w:t>
            </w:r>
          </w:p>
          <w:p w:rsidR="002E5220" w:rsidRPr="00B65B0F" w:rsidRDefault="002E5220" w:rsidP="002C1141">
            <w:pPr>
              <w:tabs>
                <w:tab w:val="left" w:pos="0"/>
                <w:tab w:val="left" w:pos="8931"/>
              </w:tabs>
              <w:ind w:right="-1"/>
              <w:jc w:val="both"/>
              <w:rPr>
                <w:szCs w:val="24"/>
                <w:lang w:val="ru-RU"/>
              </w:rPr>
            </w:pPr>
            <w:r w:rsidRPr="00B65B0F">
              <w:rPr>
                <w:szCs w:val="24"/>
                <w:lang w:val="ru-RU"/>
              </w:rPr>
              <w:t xml:space="preserve">заполненную </w:t>
            </w:r>
            <w:r w:rsidRPr="00B65B0F">
              <w:rPr>
                <w:szCs w:val="24"/>
                <w:u w:val="single"/>
                <w:lang w:val="ru-RU"/>
              </w:rPr>
              <w:t>регистрационную форму, тезисы докладов и рекомендацию научного руководителя</w:t>
            </w:r>
            <w:r w:rsidRPr="001542F7">
              <w:rPr>
                <w:szCs w:val="24"/>
                <w:lang w:val="ru-RU"/>
              </w:rPr>
              <w:t xml:space="preserve"> </w:t>
            </w:r>
            <w:r w:rsidRPr="00B65B0F">
              <w:rPr>
                <w:szCs w:val="24"/>
                <w:lang w:val="ru-RU"/>
              </w:rPr>
              <w:t>по электронной почте секретарю выбранной секции или по следующему адресу:</w:t>
            </w:r>
          </w:p>
          <w:p w:rsidR="00D3457C" w:rsidRDefault="00D3457C" w:rsidP="002C1141">
            <w:pPr>
              <w:pStyle w:val="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E5220" w:rsidRPr="00E979E1" w:rsidRDefault="001542F7" w:rsidP="002C1141">
            <w:pPr>
              <w:pStyle w:val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E1">
              <w:rPr>
                <w:rFonts w:ascii="Times New Roman" w:hAnsi="Times New Roman"/>
                <w:b w:val="0"/>
                <w:sz w:val="24"/>
                <w:szCs w:val="24"/>
              </w:rPr>
              <w:t>Сейсембаева М.М.</w:t>
            </w:r>
          </w:p>
          <w:p w:rsidR="002E5220" w:rsidRPr="00E979E1" w:rsidRDefault="001542F7" w:rsidP="002C1141">
            <w:pPr>
              <w:jc w:val="center"/>
              <w:rPr>
                <w:szCs w:val="24"/>
                <w:lang w:val="ru-RU"/>
              </w:rPr>
            </w:pPr>
            <w:r w:rsidRPr="00E979E1">
              <w:rPr>
                <w:szCs w:val="24"/>
                <w:lang w:val="en-US"/>
              </w:rPr>
              <w:t>seisembayevamm</w:t>
            </w:r>
            <w:r w:rsidR="002E5220" w:rsidRPr="00E979E1">
              <w:rPr>
                <w:szCs w:val="24"/>
                <w:lang w:val="ru-RU"/>
              </w:rPr>
              <w:t>@</w:t>
            </w:r>
            <w:r w:rsidRPr="00E979E1">
              <w:rPr>
                <w:szCs w:val="24"/>
                <w:lang w:val="en-US"/>
              </w:rPr>
              <w:t>g</w:t>
            </w:r>
            <w:r w:rsidR="002E5220" w:rsidRPr="00E979E1">
              <w:rPr>
                <w:szCs w:val="24"/>
                <w:lang w:val="en-US"/>
              </w:rPr>
              <w:t>mail</w:t>
            </w:r>
            <w:r w:rsidR="002E5220" w:rsidRPr="00E979E1">
              <w:rPr>
                <w:szCs w:val="24"/>
                <w:lang w:val="ru-RU"/>
              </w:rPr>
              <w:t>.</w:t>
            </w:r>
            <w:r w:rsidRPr="00E979E1">
              <w:rPr>
                <w:szCs w:val="24"/>
                <w:lang w:val="en-US"/>
              </w:rPr>
              <w:t>com</w:t>
            </w:r>
          </w:p>
          <w:p w:rsidR="002E5220" w:rsidRPr="00C64F84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ru-RU"/>
              </w:rPr>
            </w:pPr>
            <w:r w:rsidRPr="00E979E1">
              <w:rPr>
                <w:lang w:val="ru-RU"/>
              </w:rPr>
              <w:t>Физико-технический факультет, 3</w:t>
            </w:r>
            <w:r w:rsidR="001542F7" w:rsidRPr="00E979E1">
              <w:rPr>
                <w:lang w:val="ru-RU"/>
              </w:rPr>
              <w:t>1</w:t>
            </w:r>
            <w:r w:rsidRPr="00E979E1">
              <w:rPr>
                <w:lang w:val="ru-RU"/>
              </w:rPr>
              <w:t>4 каб.</w:t>
            </w:r>
          </w:p>
          <w:p w:rsidR="002E5220" w:rsidRPr="00C64F84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ru-RU"/>
              </w:rPr>
            </w:pPr>
            <w:r w:rsidRPr="00C64F84">
              <w:rPr>
                <w:lang w:val="ru-RU"/>
              </w:rPr>
              <w:t>КазНУ им. аль-Фараби</w:t>
            </w:r>
          </w:p>
          <w:p w:rsidR="002E5220" w:rsidRPr="00C64F84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ru-RU"/>
              </w:rPr>
            </w:pPr>
            <w:r w:rsidRPr="00C64F84">
              <w:rPr>
                <w:lang w:val="ru-RU"/>
              </w:rPr>
              <w:t>пр. аль-Фараби 71</w:t>
            </w:r>
          </w:p>
          <w:p w:rsidR="002E5220" w:rsidRPr="00C64F84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ru-RU"/>
              </w:rPr>
            </w:pPr>
            <w:r w:rsidRPr="00C64F84">
              <w:rPr>
                <w:lang w:val="ru-RU"/>
              </w:rPr>
              <w:t>Алматы 050038</w:t>
            </w:r>
          </w:p>
          <w:p w:rsidR="002E5220" w:rsidRPr="00C64F84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lang w:val="ru-RU"/>
              </w:rPr>
            </w:pPr>
            <w:r w:rsidRPr="00C64F84">
              <w:rPr>
                <w:lang w:val="ru-RU"/>
              </w:rPr>
              <w:t>Республика Казахстан</w:t>
            </w:r>
          </w:p>
          <w:p w:rsidR="002E5220" w:rsidRPr="00C64F84" w:rsidRDefault="002E5220" w:rsidP="002C1141">
            <w:pPr>
              <w:pStyle w:val="a3"/>
            </w:pPr>
            <w:r w:rsidRPr="00C64F84">
              <w:t>Контактный телефон:</w:t>
            </w:r>
          </w:p>
          <w:p w:rsidR="002E5220" w:rsidRDefault="002E5220" w:rsidP="002C1141">
            <w:pPr>
              <w:jc w:val="center"/>
              <w:rPr>
                <w:lang w:val="ru-RU"/>
              </w:rPr>
            </w:pPr>
            <w:r w:rsidRPr="00C64F84">
              <w:rPr>
                <w:lang w:val="ru-RU"/>
              </w:rPr>
              <w:t>(7</w:t>
            </w:r>
            <w:r w:rsidR="001542F7">
              <w:rPr>
                <w:lang w:val="ru-RU"/>
              </w:rPr>
              <w:t>4</w:t>
            </w:r>
            <w:r w:rsidR="0064428C" w:rsidRPr="00D74503">
              <w:rPr>
                <w:lang w:val="ru-RU"/>
              </w:rPr>
              <w:t>7</w:t>
            </w:r>
            <w:r w:rsidRPr="00C64F84">
              <w:rPr>
                <w:lang w:val="ru-RU"/>
              </w:rPr>
              <w:t xml:space="preserve">) </w:t>
            </w:r>
            <w:r w:rsidR="001542F7" w:rsidRPr="0067230B">
              <w:rPr>
                <w:lang w:val="ru-RU"/>
              </w:rPr>
              <w:t>716 43 26</w:t>
            </w:r>
          </w:p>
          <w:p w:rsidR="00D3457C" w:rsidRPr="0067230B" w:rsidRDefault="00D3457C" w:rsidP="002C1141">
            <w:pPr>
              <w:jc w:val="center"/>
              <w:rPr>
                <w:lang w:val="ru-RU"/>
              </w:rPr>
            </w:pPr>
          </w:p>
          <w:p w:rsidR="002E5220" w:rsidRPr="001B5758" w:rsidRDefault="002E5220" w:rsidP="002C1141">
            <w:pPr>
              <w:jc w:val="both"/>
              <w:rPr>
                <w:b/>
                <w:lang w:val="ru-RU"/>
              </w:rPr>
            </w:pPr>
            <w:r>
              <w:rPr>
                <w:b/>
                <w:szCs w:val="24"/>
                <w:u w:val="single"/>
                <w:lang w:val="ru-RU"/>
              </w:rPr>
              <w:t>Студенты физи</w:t>
            </w:r>
            <w:r>
              <w:rPr>
                <w:b/>
                <w:szCs w:val="24"/>
                <w:u w:val="single"/>
                <w:lang w:val="kk-KZ"/>
              </w:rPr>
              <w:t>ко</w:t>
            </w:r>
            <w:r w:rsidR="00E979E1">
              <w:rPr>
                <w:b/>
                <w:szCs w:val="24"/>
                <w:u w:val="single"/>
                <w:lang w:val="kk-KZ"/>
              </w:rPr>
              <w:t>-</w:t>
            </w:r>
            <w:r>
              <w:rPr>
                <w:b/>
                <w:szCs w:val="24"/>
                <w:u w:val="single"/>
                <w:lang w:val="kk-KZ"/>
              </w:rPr>
              <w:t xml:space="preserve">технического </w:t>
            </w:r>
            <w:r w:rsidRPr="000F3FE8">
              <w:rPr>
                <w:b/>
                <w:szCs w:val="24"/>
                <w:u w:val="single"/>
                <w:lang w:val="ru-RU"/>
              </w:rPr>
              <w:t xml:space="preserve"> факультета сдают</w:t>
            </w:r>
            <w:r>
              <w:rPr>
                <w:b/>
                <w:szCs w:val="24"/>
                <w:u w:val="single"/>
                <w:lang w:val="ru-RU"/>
              </w:rPr>
              <w:t xml:space="preserve"> заявки и тезисы </w:t>
            </w:r>
            <w:r w:rsidRPr="001B5758">
              <w:rPr>
                <w:b/>
                <w:bCs/>
                <w:lang w:val="ru-RU"/>
              </w:rPr>
              <w:t xml:space="preserve">в бумажном и электронном виде секретарям </w:t>
            </w:r>
            <w:r w:rsidRPr="000F3FE8">
              <w:rPr>
                <w:b/>
                <w:szCs w:val="24"/>
                <w:u w:val="single"/>
                <w:lang w:val="ru-RU"/>
              </w:rPr>
              <w:t>выбранной секции</w:t>
            </w:r>
            <w:r w:rsidRPr="001B5758">
              <w:rPr>
                <w:b/>
                <w:bCs/>
                <w:lang w:val="ru-RU"/>
              </w:rPr>
              <w:t xml:space="preserve"> до </w:t>
            </w:r>
            <w:r w:rsidRPr="00E979E1">
              <w:rPr>
                <w:b/>
                <w:bCs/>
                <w:lang w:val="kk-KZ"/>
              </w:rPr>
              <w:t xml:space="preserve">01 </w:t>
            </w:r>
            <w:r w:rsidRPr="00E979E1">
              <w:rPr>
                <w:b/>
                <w:bCs/>
                <w:lang w:val="ru-RU"/>
              </w:rPr>
              <w:t>апреля 201</w:t>
            </w:r>
            <w:r w:rsidR="00E979E1" w:rsidRPr="00E979E1">
              <w:rPr>
                <w:b/>
                <w:bCs/>
                <w:lang w:val="kk-KZ"/>
              </w:rPr>
              <w:t>6</w:t>
            </w:r>
            <w:r w:rsidRPr="00E979E1">
              <w:rPr>
                <w:b/>
                <w:bCs/>
                <w:lang w:val="ru-RU"/>
              </w:rPr>
              <w:t xml:space="preserve"> года.</w:t>
            </w:r>
          </w:p>
          <w:p w:rsidR="002E5220" w:rsidRDefault="002E5220" w:rsidP="002C1141">
            <w:pPr>
              <w:pStyle w:val="a3"/>
            </w:pPr>
          </w:p>
          <w:p w:rsidR="002E5220" w:rsidRDefault="002E5220" w:rsidP="002C1141">
            <w:pPr>
              <w:jc w:val="center"/>
              <w:rPr>
                <w:lang w:val="ru-RU"/>
              </w:rPr>
            </w:pPr>
          </w:p>
        </w:tc>
        <w:tc>
          <w:tcPr>
            <w:tcW w:w="237" w:type="dxa"/>
            <w:tcBorders>
              <w:left w:val="dashed" w:sz="4" w:space="0" w:color="auto"/>
            </w:tcBorders>
            <w:textDirection w:val="btLr"/>
          </w:tcPr>
          <w:p w:rsidR="002E5220" w:rsidRDefault="002E5220" w:rsidP="002C1141">
            <w:pPr>
              <w:ind w:left="113" w:right="113"/>
              <w:jc w:val="center"/>
              <w:rPr>
                <w:rFonts w:ascii="Arial" w:hAnsi="Arial"/>
                <w:caps/>
                <w:sz w:val="20"/>
                <w:lang w:val="ru-RU"/>
              </w:rPr>
            </w:pPr>
            <w:r>
              <w:rPr>
                <w:rFonts w:ascii="Arial" w:hAnsi="Arial"/>
                <w:caps/>
                <w:sz w:val="20"/>
                <w:lang w:val="ru-RU"/>
              </w:rPr>
              <w:t>л и н и я   о т р ы в а</w:t>
            </w:r>
          </w:p>
        </w:tc>
        <w:tc>
          <w:tcPr>
            <w:tcW w:w="5291" w:type="dxa"/>
          </w:tcPr>
          <w:p w:rsidR="002E5220" w:rsidRDefault="00ED0649" w:rsidP="002C1141">
            <w:pPr>
              <w:rPr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67945</wp:posOffset>
                      </wp:positionV>
                      <wp:extent cx="2399665" cy="274320"/>
                      <wp:effectExtent l="7620" t="10795" r="12065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66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220" w:rsidRDefault="002E5220" w:rsidP="002E5220">
                                  <w:pPr>
                                    <w:pStyle w:val="3"/>
                                    <w:shd w:val="pct10" w:color="auto" w:fill="FFFFFF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ТЕМАТИКА КОНФЕРЕНЦИИ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margin-left:28.35pt;margin-top:5.35pt;width:188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">
                      <v:textbox inset="0,0,0,0">
                        <w:txbxContent>
                          <w:p w:rsidR="002E5220" w:rsidRDefault="002E5220" w:rsidP="002E5220">
                            <w:pPr>
                              <w:pStyle w:val="3"/>
                              <w:shd w:val="pct10" w:color="auto" w:fill="FFFFFF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ТЕМАТИКА КОНФЕРЕНЦИИ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5220" w:rsidRDefault="002E5220" w:rsidP="002C1141">
            <w:pPr>
              <w:rPr>
                <w:lang w:val="ru-RU"/>
              </w:rPr>
            </w:pPr>
          </w:p>
          <w:p w:rsidR="002E5220" w:rsidRDefault="002E5220" w:rsidP="002C1141">
            <w:pPr>
              <w:rPr>
                <w:lang w:val="ru-RU"/>
              </w:rPr>
            </w:pPr>
          </w:p>
          <w:p w:rsidR="002E5220" w:rsidRPr="00DF3F6E" w:rsidRDefault="002E5220" w:rsidP="002C1141">
            <w:pPr>
              <w:pStyle w:val="a3"/>
              <w:rPr>
                <w:szCs w:val="24"/>
              </w:rPr>
            </w:pPr>
            <w:r w:rsidRPr="00DF3F6E">
              <w:rPr>
                <w:szCs w:val="24"/>
              </w:rPr>
              <w:t>СЕКЦИЯ 1</w:t>
            </w:r>
          </w:p>
          <w:p w:rsidR="002E5220" w:rsidRPr="00DF3F6E" w:rsidRDefault="002E5220" w:rsidP="002C1141">
            <w:pPr>
              <w:jc w:val="center"/>
              <w:rPr>
                <w:b/>
                <w:szCs w:val="24"/>
                <w:lang w:val="ru-RU"/>
              </w:rPr>
            </w:pPr>
            <w:r w:rsidRPr="00DF3F6E">
              <w:rPr>
                <w:b/>
                <w:szCs w:val="24"/>
                <w:lang w:val="ru-RU"/>
              </w:rPr>
              <w:t>Теоретическая физика</w:t>
            </w:r>
            <w:r w:rsidRPr="000B2582">
              <w:rPr>
                <w:b/>
                <w:szCs w:val="24"/>
                <w:lang w:val="ru-RU"/>
              </w:rPr>
              <w:t>.</w:t>
            </w:r>
            <w:r w:rsidRPr="00DF3F6E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Ядерная физика</w:t>
            </w:r>
            <w:r w:rsidRPr="00DF3F6E">
              <w:rPr>
                <w:b/>
                <w:szCs w:val="24"/>
                <w:lang w:val="ru-RU"/>
              </w:rPr>
              <w:t xml:space="preserve"> </w:t>
            </w:r>
          </w:p>
          <w:p w:rsidR="002E5220" w:rsidRPr="00B55E00" w:rsidRDefault="002E5220" w:rsidP="002C1141">
            <w:pPr>
              <w:jc w:val="center"/>
              <w:rPr>
                <w:iCs/>
                <w:szCs w:val="24"/>
                <w:lang w:val="ru-RU"/>
              </w:rPr>
            </w:pPr>
            <w:r w:rsidRPr="00B55E00">
              <w:rPr>
                <w:iCs/>
                <w:szCs w:val="24"/>
                <w:lang w:val="ru-RU"/>
              </w:rPr>
              <w:t xml:space="preserve">Секретарь: </w:t>
            </w:r>
            <w:r w:rsidR="0064428C" w:rsidRPr="00B55E00">
              <w:rPr>
                <w:iCs/>
                <w:szCs w:val="24"/>
                <w:lang w:val="ru-RU"/>
              </w:rPr>
              <w:t>Бекбаев</w:t>
            </w:r>
            <w:r w:rsidRPr="00B55E00">
              <w:rPr>
                <w:iCs/>
                <w:szCs w:val="24"/>
                <w:lang w:val="ru-RU"/>
              </w:rPr>
              <w:t xml:space="preserve"> А.</w:t>
            </w:r>
            <w:r w:rsidR="0064428C" w:rsidRPr="00B55E00">
              <w:rPr>
                <w:iCs/>
                <w:szCs w:val="24"/>
                <w:lang w:val="ru-RU"/>
              </w:rPr>
              <w:t>К</w:t>
            </w:r>
            <w:r w:rsidRPr="00B55E00">
              <w:rPr>
                <w:iCs/>
                <w:szCs w:val="24"/>
                <w:lang w:val="ru-RU"/>
              </w:rPr>
              <w:t>. (к.304)</w:t>
            </w:r>
          </w:p>
          <w:p w:rsidR="002E5220" w:rsidRPr="00C30592" w:rsidRDefault="00ED0649" w:rsidP="002C1141">
            <w:pPr>
              <w:jc w:val="center"/>
              <w:rPr>
                <w:iCs/>
                <w:szCs w:val="24"/>
                <w:lang w:val="ru-RU"/>
              </w:rPr>
            </w:pPr>
            <w:hyperlink r:id="rId11" w:history="1">
              <w:r w:rsidR="0064428C" w:rsidRPr="00950AC2">
                <w:rPr>
                  <w:rStyle w:val="a5"/>
                  <w:iCs/>
                  <w:szCs w:val="24"/>
                  <w:lang w:val="en-US"/>
                </w:rPr>
                <w:t>bekbaev</w:t>
              </w:r>
              <w:r w:rsidR="0064428C" w:rsidRPr="00950AC2">
                <w:rPr>
                  <w:rStyle w:val="a5"/>
                  <w:iCs/>
                  <w:szCs w:val="24"/>
                  <w:lang w:val="ru-RU"/>
                </w:rPr>
                <w:t>-</w:t>
              </w:r>
              <w:r w:rsidR="0064428C" w:rsidRPr="00950AC2">
                <w:rPr>
                  <w:rStyle w:val="a5"/>
                  <w:iCs/>
                  <w:szCs w:val="24"/>
                  <w:lang w:val="en-US"/>
                </w:rPr>
                <w:t>askhat</w:t>
              </w:r>
              <w:r w:rsidR="002E5220" w:rsidRPr="00950AC2">
                <w:rPr>
                  <w:rStyle w:val="a5"/>
                  <w:iCs/>
                  <w:szCs w:val="24"/>
                  <w:lang w:val="ru-RU"/>
                </w:rPr>
                <w:t>@</w:t>
              </w:r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mail</w:t>
              </w:r>
              <w:r w:rsidR="002E5220" w:rsidRPr="00950AC2">
                <w:rPr>
                  <w:rStyle w:val="a5"/>
                  <w:iCs/>
                  <w:szCs w:val="24"/>
                  <w:lang w:val="ru-RU"/>
                </w:rPr>
                <w:t>.</w:t>
              </w:r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ru</w:t>
              </w:r>
            </w:hyperlink>
          </w:p>
          <w:p w:rsidR="002E5220" w:rsidRPr="00C30592" w:rsidRDefault="002E5220" w:rsidP="002C1141">
            <w:pPr>
              <w:jc w:val="center"/>
              <w:rPr>
                <w:b/>
                <w:szCs w:val="24"/>
                <w:lang w:val="ru-RU"/>
              </w:rPr>
            </w:pPr>
          </w:p>
          <w:p w:rsidR="002E5220" w:rsidRPr="00C30592" w:rsidRDefault="002E5220" w:rsidP="002C1141">
            <w:pPr>
              <w:jc w:val="center"/>
              <w:rPr>
                <w:b/>
                <w:szCs w:val="24"/>
                <w:lang w:val="ru-RU"/>
              </w:rPr>
            </w:pPr>
          </w:p>
          <w:p w:rsidR="002E5220" w:rsidRPr="00DF3F6E" w:rsidRDefault="002E5220" w:rsidP="002C1141">
            <w:pPr>
              <w:pStyle w:val="a3"/>
              <w:rPr>
                <w:szCs w:val="24"/>
              </w:rPr>
            </w:pPr>
            <w:r w:rsidRPr="00DF3F6E">
              <w:rPr>
                <w:szCs w:val="24"/>
              </w:rPr>
              <w:t>СЕКЦИЯ 2</w:t>
            </w:r>
          </w:p>
          <w:p w:rsidR="002E5220" w:rsidRDefault="002E5220" w:rsidP="002C1141">
            <w:pPr>
              <w:jc w:val="center"/>
              <w:rPr>
                <w:b/>
                <w:szCs w:val="24"/>
                <w:lang w:val="ru-RU"/>
              </w:rPr>
            </w:pPr>
            <w:r w:rsidRPr="00DF3F6E">
              <w:rPr>
                <w:b/>
                <w:szCs w:val="24"/>
                <w:lang w:val="ru-RU"/>
              </w:rPr>
              <w:t>Теплофизика и техническая физика</w:t>
            </w:r>
            <w:r>
              <w:rPr>
                <w:b/>
                <w:szCs w:val="24"/>
                <w:lang w:val="ru-RU"/>
              </w:rPr>
              <w:t>.</w:t>
            </w:r>
          </w:p>
          <w:p w:rsidR="002E5220" w:rsidRPr="00DF3F6E" w:rsidRDefault="002E5220" w:rsidP="002C1141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Стандартизация, сертификация и метрология</w:t>
            </w:r>
          </w:p>
          <w:p w:rsidR="002E5220" w:rsidRPr="00B55E00" w:rsidRDefault="002E5220" w:rsidP="002C1141">
            <w:pPr>
              <w:jc w:val="center"/>
              <w:rPr>
                <w:szCs w:val="24"/>
                <w:lang w:val="ru-RU"/>
              </w:rPr>
            </w:pPr>
            <w:r w:rsidRPr="00B55E00">
              <w:rPr>
                <w:iCs/>
                <w:szCs w:val="24"/>
                <w:lang w:val="ru-RU"/>
              </w:rPr>
              <w:t xml:space="preserve">Секретарь: </w:t>
            </w:r>
            <w:r w:rsidRPr="00B55E00">
              <w:rPr>
                <w:szCs w:val="24"/>
                <w:lang w:val="ru-RU"/>
              </w:rPr>
              <w:t>Бекмухамет А. (к.236)</w:t>
            </w:r>
          </w:p>
          <w:p w:rsidR="002E5220" w:rsidRPr="00C30592" w:rsidRDefault="00ED0649" w:rsidP="002C1141">
            <w:pPr>
              <w:jc w:val="center"/>
              <w:rPr>
                <w:iCs/>
                <w:szCs w:val="24"/>
                <w:lang w:val="ru-RU"/>
              </w:rPr>
            </w:pPr>
            <w:hyperlink r:id="rId12" w:history="1"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kazsat</w:t>
              </w:r>
              <w:r w:rsidR="002E5220" w:rsidRPr="00950AC2">
                <w:rPr>
                  <w:rStyle w:val="a5"/>
                  <w:iCs/>
                  <w:szCs w:val="24"/>
                  <w:lang w:val="ru-RU"/>
                </w:rPr>
                <w:t>2006@</w:t>
              </w:r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mail</w:t>
              </w:r>
              <w:r w:rsidR="002E5220" w:rsidRPr="00950AC2">
                <w:rPr>
                  <w:rStyle w:val="a5"/>
                  <w:iCs/>
                  <w:szCs w:val="24"/>
                  <w:lang w:val="ru-RU"/>
                </w:rPr>
                <w:t>.</w:t>
              </w:r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ru</w:t>
              </w:r>
            </w:hyperlink>
          </w:p>
          <w:p w:rsidR="002E5220" w:rsidRPr="00C30592" w:rsidRDefault="002E5220" w:rsidP="002C1141">
            <w:pPr>
              <w:rPr>
                <w:szCs w:val="24"/>
                <w:lang w:val="ru-RU"/>
              </w:rPr>
            </w:pPr>
          </w:p>
          <w:p w:rsidR="002E5220" w:rsidRPr="00C30592" w:rsidRDefault="002E5220" w:rsidP="002C1141">
            <w:pPr>
              <w:rPr>
                <w:szCs w:val="24"/>
                <w:lang w:val="ru-RU"/>
              </w:rPr>
            </w:pPr>
          </w:p>
          <w:p w:rsidR="002E5220" w:rsidRPr="00DF3F6E" w:rsidRDefault="002E5220" w:rsidP="002C1141">
            <w:pPr>
              <w:jc w:val="center"/>
              <w:rPr>
                <w:szCs w:val="24"/>
                <w:lang w:val="ru-RU"/>
              </w:rPr>
            </w:pPr>
            <w:r w:rsidRPr="00DF3F6E">
              <w:rPr>
                <w:szCs w:val="24"/>
                <w:lang w:val="ru-RU"/>
              </w:rPr>
              <w:t>СЕКЦИЯ 3</w:t>
            </w:r>
          </w:p>
          <w:p w:rsidR="002E5220" w:rsidRPr="000202C9" w:rsidRDefault="002E5220" w:rsidP="002C1141">
            <w:pPr>
              <w:jc w:val="center"/>
              <w:rPr>
                <w:b/>
                <w:szCs w:val="24"/>
                <w:lang w:val="ru-RU"/>
              </w:rPr>
            </w:pPr>
            <w:r w:rsidRPr="000202C9">
              <w:rPr>
                <w:b/>
                <w:szCs w:val="24"/>
                <w:lang w:val="ru-RU"/>
              </w:rPr>
              <w:t>Физика конденсированного состояния и нанотехнологии.</w:t>
            </w:r>
          </w:p>
          <w:p w:rsidR="002E5220" w:rsidRPr="00B55E00" w:rsidRDefault="002E5220" w:rsidP="002C1141">
            <w:pPr>
              <w:jc w:val="center"/>
              <w:rPr>
                <w:iCs/>
                <w:szCs w:val="24"/>
                <w:lang w:val="ru-RU"/>
              </w:rPr>
            </w:pPr>
            <w:r w:rsidRPr="00B55E00">
              <w:rPr>
                <w:iCs/>
                <w:szCs w:val="24"/>
                <w:lang w:val="ru-RU"/>
              </w:rPr>
              <w:t xml:space="preserve">Секретарь: </w:t>
            </w:r>
            <w:r w:rsidR="00B55E00" w:rsidRPr="00B55E00">
              <w:rPr>
                <w:iCs/>
                <w:szCs w:val="24"/>
                <w:lang w:val="ru-RU"/>
              </w:rPr>
              <w:t>Мухаметкаримов Е</w:t>
            </w:r>
            <w:r w:rsidRPr="00B55E00">
              <w:rPr>
                <w:iCs/>
                <w:szCs w:val="24"/>
                <w:lang w:val="ru-RU"/>
              </w:rPr>
              <w:t>. (к.316)</w:t>
            </w:r>
          </w:p>
          <w:p w:rsidR="002E5220" w:rsidRPr="00B55E00" w:rsidRDefault="00B55E00" w:rsidP="002C1141">
            <w:pPr>
              <w:jc w:val="center"/>
              <w:rPr>
                <w:color w:val="0000FF"/>
                <w:szCs w:val="24"/>
                <w:u w:val="single"/>
                <w:lang w:val="ru-RU"/>
              </w:rPr>
            </w:pP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m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c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erzhan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@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mail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Pr="00B55E00">
              <w:rPr>
                <w:color w:val="0000FF"/>
                <w:szCs w:val="24"/>
                <w:u w:val="single"/>
                <w:shd w:val="clear" w:color="auto" w:fill="FFFFFF"/>
              </w:rPr>
              <w:t>ru</w:t>
            </w:r>
          </w:p>
          <w:p w:rsidR="002E5220" w:rsidRPr="00C30592" w:rsidRDefault="002E5220" w:rsidP="002C1141">
            <w:pPr>
              <w:jc w:val="center"/>
              <w:rPr>
                <w:szCs w:val="24"/>
                <w:lang w:val="ru-RU"/>
              </w:rPr>
            </w:pPr>
          </w:p>
          <w:p w:rsidR="002E5220" w:rsidRPr="007374A1" w:rsidRDefault="002E5220" w:rsidP="002C1141">
            <w:pPr>
              <w:pStyle w:val="a3"/>
              <w:rPr>
                <w:szCs w:val="24"/>
              </w:rPr>
            </w:pPr>
            <w:r w:rsidRPr="007374A1">
              <w:rPr>
                <w:szCs w:val="24"/>
              </w:rPr>
              <w:t>СЕКЦИЯ 4</w:t>
            </w:r>
          </w:p>
          <w:p w:rsidR="002E5220" w:rsidRPr="007374A1" w:rsidRDefault="002E5220" w:rsidP="002C1141">
            <w:pPr>
              <w:pStyle w:val="2"/>
              <w:rPr>
                <w:szCs w:val="24"/>
              </w:rPr>
            </w:pPr>
            <w:r w:rsidRPr="007374A1">
              <w:rPr>
                <w:szCs w:val="24"/>
              </w:rPr>
              <w:t>Физика плазмы.</w:t>
            </w:r>
          </w:p>
          <w:p w:rsidR="002E5220" w:rsidRPr="007374A1" w:rsidRDefault="002E5220" w:rsidP="002C1141">
            <w:pPr>
              <w:pStyle w:val="2"/>
              <w:rPr>
                <w:szCs w:val="24"/>
              </w:rPr>
            </w:pPr>
            <w:r w:rsidRPr="007374A1">
              <w:rPr>
                <w:szCs w:val="24"/>
              </w:rPr>
              <w:t xml:space="preserve">Компьютерная физика </w:t>
            </w:r>
          </w:p>
          <w:p w:rsidR="002E5220" w:rsidRPr="00B55E00" w:rsidRDefault="002E5220" w:rsidP="002C1141">
            <w:pPr>
              <w:tabs>
                <w:tab w:val="left" w:pos="2552"/>
              </w:tabs>
              <w:ind w:left="2160" w:hanging="2160"/>
              <w:jc w:val="center"/>
              <w:rPr>
                <w:iCs/>
                <w:szCs w:val="24"/>
                <w:lang w:val="ru-RU"/>
              </w:rPr>
            </w:pPr>
            <w:r w:rsidRPr="00B55E00">
              <w:rPr>
                <w:iCs/>
                <w:szCs w:val="24"/>
                <w:lang w:val="ru-RU"/>
              </w:rPr>
              <w:t>Секретарь: Коданова С.К.(к.332)</w:t>
            </w:r>
          </w:p>
          <w:p w:rsidR="002E5220" w:rsidRPr="00DF3F6E" w:rsidRDefault="00ED0649" w:rsidP="002C1141">
            <w:pPr>
              <w:tabs>
                <w:tab w:val="left" w:pos="2552"/>
              </w:tabs>
              <w:ind w:left="2160" w:hanging="2160"/>
              <w:jc w:val="center"/>
              <w:rPr>
                <w:iCs/>
                <w:szCs w:val="24"/>
                <w:lang w:val="ru-RU"/>
              </w:rPr>
            </w:pPr>
            <w:hyperlink r:id="rId13" w:history="1"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kodanova</w:t>
              </w:r>
              <w:r w:rsidR="002E5220" w:rsidRPr="00950AC2">
                <w:rPr>
                  <w:rStyle w:val="a5"/>
                  <w:iCs/>
                  <w:szCs w:val="24"/>
                  <w:lang w:val="ru-RU"/>
                </w:rPr>
                <w:t>@</w:t>
              </w:r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mail</w:t>
              </w:r>
              <w:r w:rsidR="002E5220" w:rsidRPr="00950AC2">
                <w:rPr>
                  <w:rStyle w:val="a5"/>
                  <w:iCs/>
                  <w:szCs w:val="24"/>
                  <w:lang w:val="ru-RU"/>
                </w:rPr>
                <w:t>.</w:t>
              </w:r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ru</w:t>
              </w:r>
            </w:hyperlink>
          </w:p>
          <w:p w:rsidR="002E5220" w:rsidRPr="00C30592" w:rsidRDefault="002E5220" w:rsidP="002C1141">
            <w:pPr>
              <w:rPr>
                <w:szCs w:val="24"/>
                <w:lang w:val="ru-RU"/>
              </w:rPr>
            </w:pPr>
          </w:p>
          <w:p w:rsidR="002E5220" w:rsidRPr="00C30592" w:rsidRDefault="002E5220" w:rsidP="002C1141">
            <w:pPr>
              <w:rPr>
                <w:szCs w:val="24"/>
                <w:lang w:val="ru-RU"/>
              </w:rPr>
            </w:pPr>
          </w:p>
          <w:p w:rsidR="002E5220" w:rsidRPr="00842E7F" w:rsidRDefault="002E5220" w:rsidP="002C1141">
            <w:pPr>
              <w:pStyle w:val="a3"/>
              <w:rPr>
                <w:szCs w:val="24"/>
              </w:rPr>
            </w:pPr>
            <w:r w:rsidRPr="00DF3F6E">
              <w:rPr>
                <w:szCs w:val="24"/>
              </w:rPr>
              <w:t xml:space="preserve">СЕКЦИЯ </w:t>
            </w:r>
            <w:r w:rsidRPr="00842E7F">
              <w:rPr>
                <w:szCs w:val="24"/>
              </w:rPr>
              <w:t>5</w:t>
            </w:r>
          </w:p>
          <w:p w:rsidR="002E5220" w:rsidRPr="00C64F84" w:rsidRDefault="002E5220" w:rsidP="002C1141">
            <w:pPr>
              <w:jc w:val="center"/>
              <w:rPr>
                <w:b/>
                <w:szCs w:val="24"/>
                <w:lang w:val="ru-RU"/>
              </w:rPr>
            </w:pPr>
            <w:r w:rsidRPr="00C64F84">
              <w:rPr>
                <w:b/>
                <w:szCs w:val="24"/>
                <w:lang w:val="ru-RU"/>
              </w:rPr>
              <w:t xml:space="preserve">Радиофизика и электроника. Астрономия </w:t>
            </w:r>
          </w:p>
          <w:p w:rsidR="002E5220" w:rsidRPr="00042C9E" w:rsidRDefault="002E5220" w:rsidP="002C1141">
            <w:pPr>
              <w:jc w:val="center"/>
              <w:rPr>
                <w:iCs/>
                <w:szCs w:val="24"/>
                <w:lang w:val="ru-RU"/>
              </w:rPr>
            </w:pPr>
            <w:r w:rsidRPr="00042C9E">
              <w:rPr>
                <w:iCs/>
                <w:szCs w:val="24"/>
                <w:lang w:val="ru-RU"/>
              </w:rPr>
              <w:t xml:space="preserve">Секретарь: </w:t>
            </w:r>
            <w:r w:rsidR="00042C9E" w:rsidRPr="00042C9E">
              <w:rPr>
                <w:lang w:val="ru-RU"/>
              </w:rPr>
              <w:t>Толегенова</w:t>
            </w:r>
            <w:r w:rsidRPr="00042C9E">
              <w:rPr>
                <w:lang w:val="ru-RU"/>
              </w:rPr>
              <w:t xml:space="preserve"> </w:t>
            </w:r>
            <w:r w:rsidR="00042C9E" w:rsidRPr="00042C9E">
              <w:rPr>
                <w:lang w:val="ru-RU"/>
              </w:rPr>
              <w:t>А</w:t>
            </w:r>
            <w:r w:rsidRPr="00042C9E">
              <w:rPr>
                <w:lang w:val="ru-RU"/>
              </w:rPr>
              <w:t>.</w:t>
            </w:r>
            <w:r w:rsidR="00042C9E" w:rsidRPr="00042C9E">
              <w:rPr>
                <w:lang w:val="ru-RU"/>
              </w:rPr>
              <w:t>А</w:t>
            </w:r>
            <w:r w:rsidRPr="00042C9E">
              <w:rPr>
                <w:iCs/>
                <w:szCs w:val="24"/>
                <w:lang w:val="ru-RU"/>
              </w:rPr>
              <w:t>.(к.</w:t>
            </w:r>
            <w:r w:rsidR="00042C9E" w:rsidRPr="00042C9E">
              <w:rPr>
                <w:iCs/>
                <w:szCs w:val="24"/>
                <w:lang w:val="ru-RU"/>
              </w:rPr>
              <w:t>226</w:t>
            </w:r>
            <w:r w:rsidRPr="00042C9E">
              <w:rPr>
                <w:iCs/>
                <w:szCs w:val="24"/>
                <w:lang w:val="ru-RU"/>
              </w:rPr>
              <w:t>)</w:t>
            </w:r>
          </w:p>
          <w:p w:rsidR="002E5220" w:rsidRDefault="00ED0649" w:rsidP="002C1141">
            <w:pPr>
              <w:jc w:val="center"/>
              <w:rPr>
                <w:iCs/>
                <w:szCs w:val="24"/>
                <w:lang w:val="en-US"/>
              </w:rPr>
            </w:pPr>
            <w:hyperlink r:id="rId14" w:history="1">
              <w:r w:rsidR="00042C9E">
                <w:rPr>
                  <w:rStyle w:val="a5"/>
                  <w:iCs/>
                  <w:szCs w:val="24"/>
                  <w:lang w:val="en-US"/>
                </w:rPr>
                <w:t>akmaralmirauan</w:t>
              </w:r>
              <w:r w:rsidR="002E5220" w:rsidRPr="00950AC2">
                <w:rPr>
                  <w:rStyle w:val="a5"/>
                  <w:iCs/>
                  <w:szCs w:val="24"/>
                  <w:lang w:val="en-US"/>
                </w:rPr>
                <w:t>@mail.ru</w:t>
              </w:r>
            </w:hyperlink>
          </w:p>
          <w:p w:rsidR="002E5220" w:rsidRPr="00EA7D8E" w:rsidRDefault="002E5220" w:rsidP="002C1141">
            <w:pPr>
              <w:jc w:val="center"/>
              <w:rPr>
                <w:iCs/>
                <w:szCs w:val="24"/>
                <w:lang w:val="en-US"/>
              </w:rPr>
            </w:pPr>
          </w:p>
          <w:p w:rsidR="002E5220" w:rsidRPr="00F217C3" w:rsidRDefault="002E5220" w:rsidP="002C1141">
            <w:pPr>
              <w:tabs>
                <w:tab w:val="left" w:pos="0"/>
                <w:tab w:val="left" w:pos="8931"/>
              </w:tabs>
              <w:ind w:right="-1"/>
              <w:jc w:val="center"/>
              <w:rPr>
                <w:rFonts w:ascii="Arial" w:hAnsi="Arial"/>
                <w:szCs w:val="22"/>
                <w:lang w:val="ru-RU"/>
              </w:rPr>
            </w:pPr>
          </w:p>
          <w:p w:rsidR="002E5220" w:rsidRDefault="002E5220" w:rsidP="002C1141">
            <w:pPr>
              <w:tabs>
                <w:tab w:val="left" w:pos="0"/>
                <w:tab w:val="left" w:pos="8931"/>
              </w:tabs>
              <w:ind w:right="-1" w:firstLine="594"/>
              <w:jc w:val="both"/>
              <w:rPr>
                <w:lang w:val="ru-RU"/>
              </w:rPr>
            </w:pPr>
          </w:p>
        </w:tc>
      </w:tr>
    </w:tbl>
    <w:p w:rsidR="002E5220" w:rsidRPr="00F62D96" w:rsidRDefault="002E5220" w:rsidP="00F62D96">
      <w:pPr>
        <w:rPr>
          <w:lang w:val="ru-RU"/>
        </w:rPr>
      </w:pPr>
    </w:p>
    <w:sectPr w:rsidR="002E5220" w:rsidRPr="00F62D96" w:rsidSect="002E522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E26"/>
    <w:multiLevelType w:val="multilevel"/>
    <w:tmpl w:val="032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0"/>
    <w:rsid w:val="00017357"/>
    <w:rsid w:val="00042C9E"/>
    <w:rsid w:val="000B04EB"/>
    <w:rsid w:val="000D7E9A"/>
    <w:rsid w:val="0010737F"/>
    <w:rsid w:val="001542F7"/>
    <w:rsid w:val="00192C3B"/>
    <w:rsid w:val="001D1274"/>
    <w:rsid w:val="002242E0"/>
    <w:rsid w:val="002C2255"/>
    <w:rsid w:val="002E1998"/>
    <w:rsid w:val="002E5220"/>
    <w:rsid w:val="003833F9"/>
    <w:rsid w:val="00477F2C"/>
    <w:rsid w:val="004F3905"/>
    <w:rsid w:val="00536B3A"/>
    <w:rsid w:val="005846B1"/>
    <w:rsid w:val="005871DF"/>
    <w:rsid w:val="005B12EE"/>
    <w:rsid w:val="00610059"/>
    <w:rsid w:val="0064428C"/>
    <w:rsid w:val="0067230B"/>
    <w:rsid w:val="006A0D09"/>
    <w:rsid w:val="007374A1"/>
    <w:rsid w:val="00745BF5"/>
    <w:rsid w:val="007503E1"/>
    <w:rsid w:val="00754551"/>
    <w:rsid w:val="00784689"/>
    <w:rsid w:val="00817530"/>
    <w:rsid w:val="00874786"/>
    <w:rsid w:val="00896FC8"/>
    <w:rsid w:val="008A4415"/>
    <w:rsid w:val="00950AC2"/>
    <w:rsid w:val="009562B6"/>
    <w:rsid w:val="00956B44"/>
    <w:rsid w:val="009D14EE"/>
    <w:rsid w:val="009D5C9A"/>
    <w:rsid w:val="00A02BC1"/>
    <w:rsid w:val="00A41532"/>
    <w:rsid w:val="00A60F9D"/>
    <w:rsid w:val="00AE7BEE"/>
    <w:rsid w:val="00B55E00"/>
    <w:rsid w:val="00BA65A0"/>
    <w:rsid w:val="00BC269B"/>
    <w:rsid w:val="00C309B8"/>
    <w:rsid w:val="00C50B7E"/>
    <w:rsid w:val="00C64F84"/>
    <w:rsid w:val="00CF6042"/>
    <w:rsid w:val="00D3457C"/>
    <w:rsid w:val="00D74503"/>
    <w:rsid w:val="00D767E0"/>
    <w:rsid w:val="00D777E3"/>
    <w:rsid w:val="00E979E1"/>
    <w:rsid w:val="00ED0649"/>
    <w:rsid w:val="00F52652"/>
    <w:rsid w:val="00F62D96"/>
    <w:rsid w:val="00F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2E5220"/>
    <w:pPr>
      <w:keepNext/>
      <w:jc w:val="right"/>
      <w:outlineLvl w:val="0"/>
    </w:pPr>
    <w:rPr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2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2">
    <w:name w:val="çàãîëîâîê 2"/>
    <w:basedOn w:val="a"/>
    <w:next w:val="a"/>
    <w:rsid w:val="002E5220"/>
    <w:pPr>
      <w:keepNext/>
      <w:jc w:val="center"/>
    </w:pPr>
    <w:rPr>
      <w:b/>
      <w:lang w:val="ru-RU"/>
    </w:rPr>
  </w:style>
  <w:style w:type="paragraph" w:customStyle="1" w:styleId="3">
    <w:name w:val="çàãîëîâîê 3"/>
    <w:basedOn w:val="a"/>
    <w:next w:val="a"/>
    <w:rsid w:val="002E5220"/>
    <w:pPr>
      <w:keepNext/>
      <w:jc w:val="center"/>
    </w:pPr>
    <w:rPr>
      <w:sz w:val="28"/>
      <w:lang w:val="ru-RU"/>
    </w:rPr>
  </w:style>
  <w:style w:type="paragraph" w:customStyle="1" w:styleId="7">
    <w:name w:val="çàãîëîâîê 7"/>
    <w:basedOn w:val="a"/>
    <w:next w:val="a"/>
    <w:rsid w:val="002E5220"/>
    <w:pPr>
      <w:keepNext/>
      <w:tabs>
        <w:tab w:val="left" w:pos="0"/>
        <w:tab w:val="left" w:pos="8931"/>
      </w:tabs>
      <w:ind w:right="-1"/>
      <w:jc w:val="center"/>
    </w:pPr>
    <w:rPr>
      <w:rFonts w:ascii="Arial" w:hAnsi="Arial"/>
      <w:b/>
      <w:sz w:val="20"/>
      <w:lang w:val="ru-RU"/>
    </w:rPr>
  </w:style>
  <w:style w:type="paragraph" w:styleId="a3">
    <w:name w:val="Body Text"/>
    <w:basedOn w:val="a"/>
    <w:link w:val="a4"/>
    <w:rsid w:val="002E5220"/>
    <w:pPr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E5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E5220"/>
    <w:pPr>
      <w:jc w:val="center"/>
    </w:pPr>
    <w:rPr>
      <w:b/>
      <w:sz w:val="28"/>
      <w:lang w:val="ru-RU"/>
    </w:rPr>
  </w:style>
  <w:style w:type="character" w:styleId="a5">
    <w:name w:val="Hyperlink"/>
    <w:basedOn w:val="a0"/>
    <w:rsid w:val="002E52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05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672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2E5220"/>
    <w:pPr>
      <w:keepNext/>
      <w:jc w:val="right"/>
      <w:outlineLvl w:val="0"/>
    </w:pPr>
    <w:rPr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2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2">
    <w:name w:val="çàãîëîâîê 2"/>
    <w:basedOn w:val="a"/>
    <w:next w:val="a"/>
    <w:rsid w:val="002E5220"/>
    <w:pPr>
      <w:keepNext/>
      <w:jc w:val="center"/>
    </w:pPr>
    <w:rPr>
      <w:b/>
      <w:lang w:val="ru-RU"/>
    </w:rPr>
  </w:style>
  <w:style w:type="paragraph" w:customStyle="1" w:styleId="3">
    <w:name w:val="çàãîëîâîê 3"/>
    <w:basedOn w:val="a"/>
    <w:next w:val="a"/>
    <w:rsid w:val="002E5220"/>
    <w:pPr>
      <w:keepNext/>
      <w:jc w:val="center"/>
    </w:pPr>
    <w:rPr>
      <w:sz w:val="28"/>
      <w:lang w:val="ru-RU"/>
    </w:rPr>
  </w:style>
  <w:style w:type="paragraph" w:customStyle="1" w:styleId="7">
    <w:name w:val="çàãîëîâîê 7"/>
    <w:basedOn w:val="a"/>
    <w:next w:val="a"/>
    <w:rsid w:val="002E5220"/>
    <w:pPr>
      <w:keepNext/>
      <w:tabs>
        <w:tab w:val="left" w:pos="0"/>
        <w:tab w:val="left" w:pos="8931"/>
      </w:tabs>
      <w:ind w:right="-1"/>
      <w:jc w:val="center"/>
    </w:pPr>
    <w:rPr>
      <w:rFonts w:ascii="Arial" w:hAnsi="Arial"/>
      <w:b/>
      <w:sz w:val="20"/>
      <w:lang w:val="ru-RU"/>
    </w:rPr>
  </w:style>
  <w:style w:type="paragraph" w:styleId="a3">
    <w:name w:val="Body Text"/>
    <w:basedOn w:val="a"/>
    <w:link w:val="a4"/>
    <w:rsid w:val="002E5220"/>
    <w:pPr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E5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E5220"/>
    <w:pPr>
      <w:jc w:val="center"/>
    </w:pPr>
    <w:rPr>
      <w:b/>
      <w:sz w:val="28"/>
      <w:lang w:val="ru-RU"/>
    </w:rPr>
  </w:style>
  <w:style w:type="character" w:styleId="a5">
    <w:name w:val="Hyperlink"/>
    <w:basedOn w:val="a0"/>
    <w:rsid w:val="002E52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059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672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danov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kazsat2006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znu.kz" TargetMode="External"/><Relationship Id="rId11" Type="http://schemas.openxmlformats.org/officeDocument/2006/relationships/hyperlink" Target="mailto:sazh_7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diana.28.08.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Лена</cp:lastModifiedBy>
  <cp:revision>2</cp:revision>
  <cp:lastPrinted>2016-02-25T03:45:00Z</cp:lastPrinted>
  <dcterms:created xsi:type="dcterms:W3CDTF">2016-03-30T17:55:00Z</dcterms:created>
  <dcterms:modified xsi:type="dcterms:W3CDTF">2016-03-30T17:56:00Z</dcterms:modified>
</cp:coreProperties>
</file>